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DAF" w:rsidRPr="00381A48" w:rsidRDefault="00B77DAF" w:rsidP="001100BB">
      <w:pPr>
        <w:pStyle w:val="Heading1"/>
        <w:jc w:val="both"/>
        <w:rPr>
          <w:rFonts w:ascii="Calibri" w:hAnsi="Calibri"/>
          <w:b/>
          <w:sz w:val="26"/>
          <w:szCs w:val="26"/>
        </w:rPr>
      </w:pPr>
      <w:r w:rsidRPr="00381A48">
        <w:rPr>
          <w:rFonts w:ascii="Calibri" w:hAnsi="Calibri"/>
          <w:b/>
          <w:sz w:val="26"/>
          <w:szCs w:val="26"/>
        </w:rPr>
        <w:t>ROMÂNIA</w:t>
      </w:r>
    </w:p>
    <w:p w:rsidR="00B77DAF" w:rsidRPr="00381A48" w:rsidRDefault="00B77DAF" w:rsidP="001100BB">
      <w:pPr>
        <w:jc w:val="both"/>
        <w:rPr>
          <w:rFonts w:ascii="Calibri" w:hAnsi="Calibri"/>
          <w:b/>
          <w:sz w:val="26"/>
          <w:szCs w:val="26"/>
          <w:lang w:val="ro-RO"/>
        </w:rPr>
      </w:pPr>
      <w:r w:rsidRPr="00381A48">
        <w:rPr>
          <w:rFonts w:ascii="Calibri" w:hAnsi="Calibri"/>
          <w:b/>
          <w:sz w:val="26"/>
          <w:szCs w:val="26"/>
          <w:lang w:val="ro-RO"/>
        </w:rPr>
        <w:t>JUDEŢUL HARGHITA</w:t>
      </w:r>
    </w:p>
    <w:p w:rsidR="00B77DAF" w:rsidRPr="00381A48" w:rsidRDefault="00B77DAF" w:rsidP="001100BB">
      <w:pPr>
        <w:pStyle w:val="Heading1"/>
        <w:jc w:val="both"/>
        <w:rPr>
          <w:rFonts w:ascii="Calibri" w:hAnsi="Calibri"/>
          <w:b/>
          <w:sz w:val="26"/>
          <w:szCs w:val="26"/>
        </w:rPr>
      </w:pPr>
      <w:r w:rsidRPr="00381A48">
        <w:rPr>
          <w:rFonts w:ascii="Calibri" w:hAnsi="Calibri"/>
          <w:b/>
          <w:sz w:val="26"/>
          <w:szCs w:val="26"/>
        </w:rPr>
        <w:t>CONSILIUL JUDEŢEAN</w:t>
      </w:r>
    </w:p>
    <w:p w:rsidR="00655231" w:rsidRDefault="00655231" w:rsidP="001100BB">
      <w:pPr>
        <w:jc w:val="both"/>
        <w:rPr>
          <w:rFonts w:ascii="Calibri" w:hAnsi="Calibri"/>
          <w:sz w:val="26"/>
          <w:szCs w:val="26"/>
          <w:lang w:val="ro-RO"/>
        </w:rPr>
      </w:pPr>
    </w:p>
    <w:p w:rsidR="00DE5650" w:rsidRDefault="00DE5650" w:rsidP="001100BB">
      <w:pPr>
        <w:jc w:val="both"/>
        <w:rPr>
          <w:rFonts w:ascii="Calibri" w:hAnsi="Calibri"/>
          <w:sz w:val="26"/>
          <w:szCs w:val="26"/>
          <w:lang w:val="ro-RO"/>
        </w:rPr>
      </w:pPr>
    </w:p>
    <w:p w:rsidR="0061654F" w:rsidRPr="00381A48" w:rsidRDefault="0061654F" w:rsidP="001100BB">
      <w:pPr>
        <w:jc w:val="both"/>
        <w:rPr>
          <w:rFonts w:ascii="Calibri" w:hAnsi="Calibri"/>
          <w:sz w:val="26"/>
          <w:szCs w:val="26"/>
          <w:lang w:val="ro-RO"/>
        </w:rPr>
      </w:pPr>
    </w:p>
    <w:p w:rsidR="00B77DAF" w:rsidRPr="00381A48" w:rsidRDefault="00B77DAF" w:rsidP="001100BB">
      <w:pPr>
        <w:jc w:val="both"/>
        <w:rPr>
          <w:rFonts w:ascii="Calibri" w:hAnsi="Calibri"/>
          <w:sz w:val="26"/>
          <w:szCs w:val="26"/>
          <w:lang w:val="ro-RO"/>
        </w:rPr>
      </w:pPr>
    </w:p>
    <w:p w:rsidR="00B77DAF" w:rsidRPr="00381A48" w:rsidRDefault="002A49BC" w:rsidP="00F752C7">
      <w:pPr>
        <w:pStyle w:val="Heading2"/>
        <w:rPr>
          <w:rFonts w:ascii="Calibri" w:hAnsi="Calibri"/>
          <w:sz w:val="26"/>
          <w:szCs w:val="26"/>
        </w:rPr>
      </w:pPr>
      <w:r>
        <w:rPr>
          <w:rFonts w:ascii="Calibri" w:hAnsi="Calibri"/>
          <w:sz w:val="26"/>
          <w:szCs w:val="26"/>
        </w:rPr>
        <w:t>HOTĂRÂREA Nr.______/2020</w:t>
      </w:r>
    </w:p>
    <w:p w:rsidR="00142DC6" w:rsidRPr="0002184D" w:rsidRDefault="00142DC6" w:rsidP="00F752C7">
      <w:pPr>
        <w:jc w:val="center"/>
        <w:rPr>
          <w:rFonts w:asciiTheme="minorHAnsi" w:hAnsiTheme="minorHAnsi"/>
          <w:b/>
          <w:sz w:val="26"/>
          <w:szCs w:val="26"/>
          <w:lang w:val="ro-RO"/>
        </w:rPr>
      </w:pPr>
      <w:r w:rsidRPr="00BA6D77">
        <w:rPr>
          <w:rFonts w:asciiTheme="minorHAnsi" w:hAnsiTheme="minorHAnsi"/>
          <w:b/>
          <w:sz w:val="26"/>
          <w:szCs w:val="26"/>
          <w:lang w:val="ro-RO"/>
        </w:rPr>
        <w:t xml:space="preserve">privind aprobarea </w:t>
      </w:r>
      <w:r>
        <w:rPr>
          <w:rFonts w:asciiTheme="minorHAnsi" w:hAnsiTheme="minorHAnsi"/>
          <w:b/>
          <w:sz w:val="26"/>
          <w:szCs w:val="26"/>
          <w:lang w:val="ro-RO"/>
        </w:rPr>
        <w:t xml:space="preserve">colaborării Județului Harghita prin Consiliul Județean Harghita cu </w:t>
      </w:r>
      <w:r w:rsidR="0002184D">
        <w:rPr>
          <w:rFonts w:asciiTheme="minorHAnsi" w:hAnsiTheme="minorHAnsi"/>
          <w:b/>
          <w:sz w:val="26"/>
          <w:szCs w:val="26"/>
          <w:lang w:val="ro-RO"/>
        </w:rPr>
        <w:t>Casa Corpului D</w:t>
      </w:r>
      <w:r w:rsidR="002A49BC">
        <w:rPr>
          <w:rFonts w:asciiTheme="minorHAnsi" w:hAnsiTheme="minorHAnsi"/>
          <w:b/>
          <w:sz w:val="26"/>
          <w:szCs w:val="26"/>
          <w:lang w:val="ro-RO"/>
        </w:rPr>
        <w:t>idactic</w:t>
      </w:r>
      <w:r w:rsidR="0002184D">
        <w:rPr>
          <w:rFonts w:asciiTheme="minorHAnsi" w:hAnsiTheme="minorHAnsi"/>
          <w:b/>
          <w:sz w:val="26"/>
          <w:szCs w:val="26"/>
          <w:lang w:val="ro-RO"/>
        </w:rPr>
        <w:t xml:space="preserve"> „Apáczai Csere János”</w:t>
      </w:r>
      <w:r>
        <w:rPr>
          <w:rFonts w:asciiTheme="minorHAnsi" w:hAnsiTheme="minorHAnsi"/>
          <w:b/>
          <w:sz w:val="26"/>
          <w:szCs w:val="26"/>
          <w:lang w:val="ro-RO"/>
        </w:rPr>
        <w:t xml:space="preserve"> </w:t>
      </w:r>
      <w:r w:rsidR="00C104E5">
        <w:rPr>
          <w:rFonts w:asciiTheme="minorHAnsi" w:hAnsiTheme="minorHAnsi"/>
          <w:b/>
          <w:sz w:val="26"/>
          <w:szCs w:val="26"/>
          <w:lang w:val="ro-RO"/>
        </w:rPr>
        <w:t>în vederea realizării</w:t>
      </w:r>
      <w:r>
        <w:rPr>
          <w:rFonts w:asciiTheme="minorHAnsi" w:hAnsiTheme="minorHAnsi"/>
          <w:b/>
          <w:sz w:val="26"/>
          <w:szCs w:val="26"/>
          <w:lang w:val="ro-RO"/>
        </w:rPr>
        <w:t xml:space="preserve"> </w:t>
      </w:r>
      <w:r w:rsidR="00C104E5">
        <w:rPr>
          <w:rFonts w:asciiTheme="minorHAnsi" w:hAnsiTheme="minorHAnsi"/>
          <w:b/>
          <w:sz w:val="26"/>
          <w:szCs w:val="26"/>
          <w:lang w:val="ro-RO"/>
        </w:rPr>
        <w:t>parteneriatelor</w:t>
      </w:r>
      <w:r w:rsidR="00763E2F">
        <w:rPr>
          <w:rFonts w:asciiTheme="minorHAnsi" w:hAnsiTheme="minorHAnsi"/>
          <w:b/>
          <w:sz w:val="26"/>
          <w:szCs w:val="26"/>
          <w:lang w:val="ro-RO"/>
        </w:rPr>
        <w:t xml:space="preserve"> instituționale </w:t>
      </w:r>
      <w:r w:rsidR="00AE5960">
        <w:rPr>
          <w:rFonts w:asciiTheme="minorHAnsi" w:hAnsiTheme="minorHAnsi"/>
          <w:b/>
          <w:sz w:val="26"/>
          <w:szCs w:val="26"/>
          <w:lang w:val="ro-RO"/>
        </w:rPr>
        <w:t xml:space="preserve">pentru dezvoltarea </w:t>
      </w:r>
      <w:r w:rsidR="00DF32C2">
        <w:rPr>
          <w:rFonts w:asciiTheme="minorHAnsi" w:hAnsiTheme="minorHAnsi"/>
          <w:b/>
          <w:sz w:val="26"/>
          <w:szCs w:val="26"/>
          <w:lang w:val="ro-RO"/>
        </w:rPr>
        <w:t xml:space="preserve">sistemului </w:t>
      </w:r>
      <w:r w:rsidR="0002184D">
        <w:rPr>
          <w:rFonts w:asciiTheme="minorHAnsi" w:hAnsiTheme="minorHAnsi"/>
          <w:b/>
          <w:sz w:val="26"/>
          <w:szCs w:val="26"/>
          <w:lang w:val="ro-RO"/>
        </w:rPr>
        <w:t>educa</w:t>
      </w:r>
      <w:r w:rsidR="00DF32C2">
        <w:rPr>
          <w:rFonts w:asciiTheme="minorHAnsi" w:hAnsiTheme="minorHAnsi"/>
          <w:b/>
          <w:sz w:val="26"/>
          <w:szCs w:val="26"/>
          <w:lang w:val="ro-RO"/>
        </w:rPr>
        <w:t>țional</w:t>
      </w:r>
    </w:p>
    <w:p w:rsidR="00142DC6" w:rsidRDefault="00142DC6" w:rsidP="001100BB">
      <w:pPr>
        <w:jc w:val="both"/>
        <w:rPr>
          <w:rFonts w:asciiTheme="minorHAnsi" w:hAnsiTheme="minorHAnsi"/>
          <w:b/>
          <w:sz w:val="26"/>
          <w:szCs w:val="26"/>
          <w:lang w:val="hu-HU"/>
        </w:rPr>
      </w:pPr>
    </w:p>
    <w:p w:rsidR="0061654F" w:rsidRPr="00BA6D77" w:rsidRDefault="0061654F" w:rsidP="001100BB">
      <w:pPr>
        <w:jc w:val="both"/>
        <w:rPr>
          <w:rFonts w:asciiTheme="minorHAnsi" w:hAnsiTheme="minorHAnsi"/>
          <w:b/>
          <w:sz w:val="26"/>
          <w:szCs w:val="26"/>
          <w:lang w:val="hu-HU"/>
        </w:rPr>
      </w:pPr>
      <w:bookmarkStart w:id="0" w:name="_GoBack"/>
      <w:bookmarkEnd w:id="0"/>
    </w:p>
    <w:p w:rsidR="00B77DAF" w:rsidRPr="00381A48" w:rsidRDefault="00B77DAF" w:rsidP="00E053B0">
      <w:pPr>
        <w:spacing w:before="120" w:after="120"/>
        <w:jc w:val="both"/>
        <w:rPr>
          <w:rFonts w:ascii="Calibri" w:hAnsi="Calibri"/>
          <w:sz w:val="26"/>
          <w:szCs w:val="26"/>
          <w:lang w:val="ro-RO"/>
        </w:rPr>
      </w:pPr>
      <w:r w:rsidRPr="00381A48">
        <w:rPr>
          <w:rFonts w:ascii="Calibri" w:hAnsi="Calibri"/>
          <w:sz w:val="26"/>
          <w:szCs w:val="26"/>
          <w:lang w:val="ro-RO"/>
        </w:rPr>
        <w:tab/>
        <w:t>Consiliul Judeţean Harghita,</w:t>
      </w:r>
    </w:p>
    <w:p w:rsidR="00243388" w:rsidRDefault="00107022" w:rsidP="00E053B0">
      <w:pPr>
        <w:spacing w:before="120" w:after="120" w:line="276" w:lineRule="auto"/>
        <w:ind w:firstLine="720"/>
        <w:jc w:val="both"/>
        <w:rPr>
          <w:rFonts w:ascii="Calibri" w:hAnsi="Calibri"/>
          <w:sz w:val="26"/>
          <w:szCs w:val="26"/>
          <w:lang w:val="ro-RO"/>
        </w:rPr>
      </w:pPr>
      <w:r w:rsidRPr="00BE5186">
        <w:rPr>
          <w:rFonts w:ascii="Calibri" w:hAnsi="Calibri"/>
          <w:sz w:val="26"/>
          <w:szCs w:val="26"/>
          <w:lang w:val="ro-RO"/>
        </w:rPr>
        <w:t xml:space="preserve">Având în vedere </w:t>
      </w:r>
      <w:r w:rsidR="00136A81">
        <w:rPr>
          <w:rFonts w:ascii="Calibri" w:hAnsi="Calibri"/>
          <w:sz w:val="26"/>
          <w:szCs w:val="26"/>
          <w:lang w:val="ro-RO"/>
        </w:rPr>
        <w:t>Referatul de aprobare</w:t>
      </w:r>
      <w:r w:rsidRPr="00BE5186">
        <w:rPr>
          <w:rFonts w:ascii="Calibri" w:hAnsi="Calibri"/>
          <w:sz w:val="26"/>
          <w:szCs w:val="26"/>
          <w:lang w:val="ro-RO"/>
        </w:rPr>
        <w:t xml:space="preserve"> nr. </w:t>
      </w:r>
      <w:r w:rsidR="00DF32C2">
        <w:rPr>
          <w:rFonts w:ascii="Calibri" w:hAnsi="Calibri"/>
          <w:sz w:val="26"/>
          <w:szCs w:val="26"/>
          <w:lang w:val="ro-RO"/>
        </w:rPr>
        <w:t>____/2020</w:t>
      </w:r>
      <w:r w:rsidRPr="00BE5186">
        <w:rPr>
          <w:rFonts w:ascii="Calibri" w:hAnsi="Calibri"/>
          <w:sz w:val="26"/>
          <w:szCs w:val="26"/>
          <w:lang w:val="ro-RO"/>
        </w:rPr>
        <w:t xml:space="preserve"> a vicepreşedintelui </w:t>
      </w:r>
      <w:r w:rsidRPr="00BE5186">
        <w:rPr>
          <w:rFonts w:ascii="Calibri" w:hAnsi="Calibri"/>
          <w:sz w:val="26"/>
          <w:szCs w:val="26"/>
          <w:lang w:val="hu-HU"/>
        </w:rPr>
        <w:t xml:space="preserve">Consiliului </w:t>
      </w:r>
      <w:r w:rsidRPr="00BE5186">
        <w:rPr>
          <w:rFonts w:ascii="Calibri" w:hAnsi="Calibri"/>
          <w:sz w:val="26"/>
          <w:szCs w:val="26"/>
          <w:lang w:val="ro-RO"/>
        </w:rPr>
        <w:t>Județean Harghita</w:t>
      </w:r>
      <w:r w:rsidR="00D527D1">
        <w:rPr>
          <w:rFonts w:ascii="Calibri" w:hAnsi="Calibri"/>
          <w:sz w:val="26"/>
          <w:szCs w:val="26"/>
          <w:lang w:val="ro-RO"/>
        </w:rPr>
        <w:t>,</w:t>
      </w:r>
      <w:r w:rsidRPr="00BE5186">
        <w:rPr>
          <w:rFonts w:ascii="Calibri" w:hAnsi="Calibri"/>
          <w:sz w:val="26"/>
          <w:szCs w:val="26"/>
          <w:lang w:val="ro-RO"/>
        </w:rPr>
        <w:t xml:space="preserve"> </w:t>
      </w:r>
      <w:r w:rsidR="00D527D1">
        <w:rPr>
          <w:rFonts w:ascii="Calibri" w:hAnsi="Calibri"/>
          <w:sz w:val="26"/>
          <w:szCs w:val="26"/>
          <w:lang w:val="ro-RO"/>
        </w:rPr>
        <w:t>dom</w:t>
      </w:r>
      <w:r w:rsidR="00923320">
        <w:rPr>
          <w:rFonts w:ascii="Calibri" w:hAnsi="Calibri"/>
          <w:sz w:val="26"/>
          <w:szCs w:val="26"/>
          <w:lang w:val="ro-RO"/>
        </w:rPr>
        <w:t>n</w:t>
      </w:r>
      <w:r w:rsidR="00D527D1">
        <w:rPr>
          <w:rFonts w:ascii="Calibri" w:hAnsi="Calibri"/>
          <w:sz w:val="26"/>
          <w:szCs w:val="26"/>
          <w:lang w:val="ro-RO"/>
        </w:rPr>
        <w:t xml:space="preserve">ul </w:t>
      </w:r>
      <w:proofErr w:type="spellStart"/>
      <w:r w:rsidR="00D527D1">
        <w:rPr>
          <w:rFonts w:ascii="Calibri" w:hAnsi="Calibri"/>
          <w:sz w:val="26"/>
          <w:szCs w:val="26"/>
          <w:lang w:val="ro-RO"/>
        </w:rPr>
        <w:t>Bíró</w:t>
      </w:r>
      <w:proofErr w:type="spellEnd"/>
      <w:r w:rsidR="00D527D1">
        <w:rPr>
          <w:rFonts w:ascii="Calibri" w:hAnsi="Calibri"/>
          <w:sz w:val="26"/>
          <w:szCs w:val="26"/>
          <w:lang w:val="ro-RO"/>
        </w:rPr>
        <w:t xml:space="preserve"> Barna Botond, iniţiat</w:t>
      </w:r>
      <w:r w:rsidRPr="00BE5186">
        <w:rPr>
          <w:rFonts w:ascii="Calibri" w:hAnsi="Calibri"/>
          <w:sz w:val="26"/>
          <w:szCs w:val="26"/>
          <w:lang w:val="ro-RO"/>
        </w:rPr>
        <w:t xml:space="preserve"> la propunerea Direcţiei generale programe</w:t>
      </w:r>
      <w:r w:rsidR="00D527D1">
        <w:rPr>
          <w:rFonts w:ascii="Calibri" w:hAnsi="Calibri"/>
          <w:sz w:val="26"/>
          <w:szCs w:val="26"/>
          <w:lang w:val="ro-RO"/>
        </w:rPr>
        <w:t>, proiecte și achiziții publice</w:t>
      </w:r>
      <w:r w:rsidRPr="00BE5186">
        <w:rPr>
          <w:rFonts w:ascii="Calibri" w:hAnsi="Calibri"/>
          <w:sz w:val="26"/>
          <w:szCs w:val="26"/>
          <w:lang w:val="ro-RO"/>
        </w:rPr>
        <w:t xml:space="preserve"> </w:t>
      </w:r>
      <w:r w:rsidR="00243388" w:rsidRPr="00243388">
        <w:rPr>
          <w:rFonts w:asciiTheme="minorHAnsi" w:hAnsiTheme="minorHAnsi"/>
          <w:sz w:val="26"/>
          <w:szCs w:val="26"/>
          <w:lang w:val="ro-RO"/>
        </w:rPr>
        <w:t xml:space="preserve">privind aprobarea colaborării Județului Harghita prin Consiliul Județean Harghita cu Casa Corpului Didactic „Apáczai Csere János” </w:t>
      </w:r>
      <w:r w:rsidR="00C104E5">
        <w:rPr>
          <w:rFonts w:asciiTheme="minorHAnsi" w:hAnsiTheme="minorHAnsi"/>
          <w:sz w:val="26"/>
          <w:szCs w:val="26"/>
          <w:lang w:val="ro-RO"/>
        </w:rPr>
        <w:t>în vederea realizării</w:t>
      </w:r>
      <w:r w:rsidR="00243388" w:rsidRPr="00243388">
        <w:rPr>
          <w:rFonts w:asciiTheme="minorHAnsi" w:hAnsiTheme="minorHAnsi"/>
          <w:sz w:val="26"/>
          <w:szCs w:val="26"/>
          <w:lang w:val="ro-RO"/>
        </w:rPr>
        <w:t xml:space="preserve"> </w:t>
      </w:r>
      <w:r w:rsidR="00C104E5">
        <w:rPr>
          <w:rFonts w:asciiTheme="minorHAnsi" w:hAnsiTheme="minorHAnsi"/>
          <w:sz w:val="26"/>
          <w:szCs w:val="26"/>
          <w:lang w:val="ro-RO"/>
        </w:rPr>
        <w:t>parteneriatelor</w:t>
      </w:r>
      <w:r w:rsidR="00243388" w:rsidRPr="00243388">
        <w:rPr>
          <w:rFonts w:asciiTheme="minorHAnsi" w:hAnsiTheme="minorHAnsi"/>
          <w:sz w:val="26"/>
          <w:szCs w:val="26"/>
          <w:lang w:val="ro-RO"/>
        </w:rPr>
        <w:t xml:space="preserve"> instituționale pentru dezvoltarea sistemului educațional,</w:t>
      </w:r>
      <w:r w:rsidR="00F86EA3">
        <w:rPr>
          <w:rFonts w:asciiTheme="minorHAnsi" w:hAnsiTheme="minorHAnsi"/>
          <w:sz w:val="26"/>
          <w:szCs w:val="26"/>
          <w:lang w:val="ro-RO"/>
        </w:rPr>
        <w:t xml:space="preserve"> A</w:t>
      </w:r>
      <w:r w:rsidR="00F86EA3">
        <w:rPr>
          <w:rFonts w:ascii="Calibri" w:hAnsi="Calibri"/>
          <w:sz w:val="26"/>
          <w:szCs w:val="26"/>
          <w:lang w:val="ro-RO"/>
        </w:rPr>
        <w:t>dresa</w:t>
      </w:r>
      <w:r w:rsidR="00F86EA3" w:rsidRPr="002C6271">
        <w:rPr>
          <w:rFonts w:ascii="Calibri" w:hAnsi="Calibri"/>
          <w:sz w:val="26"/>
          <w:szCs w:val="26"/>
          <w:lang w:val="ro-RO"/>
        </w:rPr>
        <w:t xml:space="preserve"> </w:t>
      </w:r>
      <w:r w:rsidR="00C104E5" w:rsidRPr="00F86EA3">
        <w:rPr>
          <w:rFonts w:asciiTheme="minorHAnsi" w:hAnsiTheme="minorHAnsi"/>
          <w:sz w:val="26"/>
          <w:szCs w:val="26"/>
          <w:lang w:val="ro-RO"/>
        </w:rPr>
        <w:t>Casei Corpului Didactic „Apáczai Csere János”</w:t>
      </w:r>
      <w:r w:rsidR="00C104E5">
        <w:rPr>
          <w:rFonts w:asciiTheme="minorHAnsi" w:hAnsiTheme="minorHAnsi"/>
          <w:sz w:val="26"/>
          <w:szCs w:val="26"/>
          <w:lang w:val="ro-RO"/>
        </w:rPr>
        <w:t xml:space="preserve"> </w:t>
      </w:r>
      <w:r w:rsidR="00F86EA3" w:rsidRPr="002C6271">
        <w:rPr>
          <w:rFonts w:ascii="Calibri" w:hAnsi="Calibri"/>
          <w:sz w:val="26"/>
          <w:szCs w:val="26"/>
          <w:lang w:val="ro-RO"/>
        </w:rPr>
        <w:t>înregis</w:t>
      </w:r>
      <w:r w:rsidR="00C104E5">
        <w:rPr>
          <w:rFonts w:ascii="Calibri" w:hAnsi="Calibri"/>
          <w:sz w:val="26"/>
          <w:szCs w:val="26"/>
          <w:lang w:val="ro-RO"/>
        </w:rPr>
        <w:t>trată</w:t>
      </w:r>
      <w:r w:rsidR="00F86EA3" w:rsidRPr="002C6271">
        <w:rPr>
          <w:rFonts w:ascii="Calibri" w:hAnsi="Calibri"/>
          <w:sz w:val="26"/>
          <w:szCs w:val="26"/>
          <w:lang w:val="ro-RO"/>
        </w:rPr>
        <w:t xml:space="preserve"> la Consiliul Judeţean Harghita </w:t>
      </w:r>
      <w:r w:rsidR="00C104E5">
        <w:rPr>
          <w:rFonts w:ascii="Calibri" w:hAnsi="Calibri"/>
          <w:sz w:val="26"/>
          <w:szCs w:val="26"/>
          <w:lang w:val="ro-RO"/>
        </w:rPr>
        <w:t>cu</w:t>
      </w:r>
      <w:r w:rsidR="00F86EA3" w:rsidRPr="002C6271">
        <w:rPr>
          <w:rFonts w:ascii="Calibri" w:hAnsi="Calibri"/>
          <w:sz w:val="26"/>
          <w:szCs w:val="26"/>
          <w:lang w:val="ro-RO"/>
        </w:rPr>
        <w:t xml:space="preserve"> nr. </w:t>
      </w:r>
      <w:r w:rsidR="00BF5D6A" w:rsidRPr="00BF5D6A">
        <w:rPr>
          <w:rFonts w:ascii="Calibri" w:hAnsi="Calibri"/>
          <w:sz w:val="26"/>
          <w:szCs w:val="26"/>
          <w:lang w:val="ro-RO"/>
        </w:rPr>
        <w:t>23218/</w:t>
      </w:r>
      <w:r w:rsidR="00F86EA3" w:rsidRPr="00BF5D6A">
        <w:rPr>
          <w:rFonts w:ascii="Calibri" w:hAnsi="Calibri"/>
          <w:sz w:val="26"/>
          <w:szCs w:val="26"/>
          <w:lang w:val="ro-RO"/>
        </w:rPr>
        <w:t>2020</w:t>
      </w:r>
      <w:r w:rsidR="00C104E5">
        <w:rPr>
          <w:rFonts w:ascii="Calibri" w:hAnsi="Calibri"/>
          <w:sz w:val="26"/>
          <w:szCs w:val="26"/>
          <w:lang w:val="ro-RO"/>
        </w:rPr>
        <w:t>;</w:t>
      </w:r>
      <w:r w:rsidR="00F86EA3" w:rsidRPr="00F86EA3">
        <w:rPr>
          <w:rFonts w:ascii="Calibri" w:hAnsi="Calibri"/>
          <w:sz w:val="26"/>
          <w:szCs w:val="26"/>
          <w:lang w:val="ro-RO"/>
        </w:rPr>
        <w:t xml:space="preserve"> </w:t>
      </w:r>
    </w:p>
    <w:p w:rsidR="00C445F9" w:rsidRPr="001B22E3" w:rsidRDefault="00C445F9" w:rsidP="00E053B0">
      <w:pPr>
        <w:spacing w:before="120" w:after="120" w:line="276" w:lineRule="auto"/>
        <w:ind w:firstLine="720"/>
        <w:jc w:val="both"/>
        <w:rPr>
          <w:rFonts w:asciiTheme="minorHAnsi" w:hAnsiTheme="minorHAnsi"/>
          <w:sz w:val="26"/>
          <w:szCs w:val="26"/>
          <w:lang w:val="ro-RO"/>
        </w:rPr>
      </w:pPr>
      <w:r w:rsidRPr="00B002DB">
        <w:rPr>
          <w:rFonts w:ascii="Calibri" w:hAnsi="Calibri"/>
          <w:sz w:val="26"/>
          <w:szCs w:val="26"/>
          <w:lang w:val="ro-RO"/>
        </w:rPr>
        <w:t xml:space="preserve">Raportul de specialitate nr. </w:t>
      </w:r>
      <w:r>
        <w:rPr>
          <w:rFonts w:ascii="Calibri" w:hAnsi="Calibri"/>
          <w:sz w:val="26"/>
          <w:szCs w:val="26"/>
          <w:lang w:val="ro-RO"/>
        </w:rPr>
        <w:t>_____/2020</w:t>
      </w:r>
      <w:r w:rsidRPr="00B002DB">
        <w:rPr>
          <w:rFonts w:ascii="Calibri" w:hAnsi="Calibri"/>
          <w:sz w:val="26"/>
          <w:szCs w:val="26"/>
          <w:lang w:val="ro-RO"/>
        </w:rPr>
        <w:t xml:space="preserve"> al Direcţiei generale administrație publică locală, respectiv </w:t>
      </w:r>
      <w:r>
        <w:rPr>
          <w:rFonts w:ascii="Calibri" w:hAnsi="Calibri"/>
          <w:sz w:val="26"/>
          <w:szCs w:val="26"/>
          <w:lang w:val="ro-RO"/>
        </w:rPr>
        <w:t>R</w:t>
      </w:r>
      <w:r w:rsidRPr="00B002DB">
        <w:rPr>
          <w:rFonts w:ascii="Calibri" w:hAnsi="Calibri"/>
          <w:sz w:val="26"/>
          <w:szCs w:val="26"/>
          <w:lang w:val="ro-RO"/>
        </w:rPr>
        <w:t>aportu</w:t>
      </w:r>
      <w:r>
        <w:rPr>
          <w:rFonts w:ascii="Calibri" w:hAnsi="Calibri"/>
          <w:sz w:val="26"/>
          <w:szCs w:val="26"/>
          <w:lang w:val="ro-RO"/>
        </w:rPr>
        <w:t>l de specialitate nr. _____/2020</w:t>
      </w:r>
      <w:r w:rsidRPr="00B002DB">
        <w:rPr>
          <w:rFonts w:ascii="Calibri" w:hAnsi="Calibri"/>
          <w:sz w:val="26"/>
          <w:szCs w:val="26"/>
          <w:lang w:val="ro-RO"/>
        </w:rPr>
        <w:t xml:space="preserve"> al Direcției generale economice</w:t>
      </w:r>
      <w:r>
        <w:rPr>
          <w:rFonts w:ascii="Calibri" w:hAnsi="Calibri"/>
          <w:sz w:val="26"/>
          <w:szCs w:val="26"/>
          <w:lang w:val="ro-RO"/>
        </w:rPr>
        <w:t>;</w:t>
      </w:r>
    </w:p>
    <w:p w:rsidR="00C445F9" w:rsidRDefault="00C445F9" w:rsidP="00E053B0">
      <w:pPr>
        <w:spacing w:before="120" w:after="120" w:line="276" w:lineRule="auto"/>
        <w:jc w:val="both"/>
        <w:rPr>
          <w:rFonts w:ascii="Calibri" w:hAnsi="Calibri"/>
          <w:sz w:val="26"/>
          <w:szCs w:val="26"/>
          <w:lang w:val="ro-RO"/>
        </w:rPr>
      </w:pPr>
      <w:r w:rsidRPr="00B002DB">
        <w:rPr>
          <w:rFonts w:ascii="Calibri" w:hAnsi="Calibri"/>
          <w:sz w:val="26"/>
          <w:szCs w:val="26"/>
          <w:lang w:val="ro-RO"/>
        </w:rPr>
        <w:tab/>
        <w:t xml:space="preserve">Luând în considerare avizul favorabil al Comisiei pentru învăţământ, cultură </w:t>
      </w:r>
      <w:r w:rsidRPr="00B002DB">
        <w:rPr>
          <w:rStyle w:val="Emphasis"/>
          <w:rFonts w:ascii="Calibri" w:hAnsi="Calibri"/>
          <w:bCs/>
          <w:i w:val="0"/>
          <w:sz w:val="26"/>
          <w:szCs w:val="26"/>
          <w:lang w:val="ro-RO"/>
        </w:rPr>
        <w:t xml:space="preserve">și </w:t>
      </w:r>
      <w:r w:rsidRPr="00B002DB">
        <w:rPr>
          <w:rFonts w:ascii="Calibri" w:hAnsi="Calibri"/>
          <w:sz w:val="26"/>
          <w:szCs w:val="26"/>
          <w:lang w:val="ro-RO"/>
        </w:rPr>
        <w:t xml:space="preserve">al </w:t>
      </w:r>
      <w:r w:rsidRPr="00B002DB">
        <w:rPr>
          <w:rStyle w:val="Emphasis"/>
          <w:rFonts w:ascii="Calibri" w:hAnsi="Calibri"/>
          <w:bCs/>
          <w:i w:val="0"/>
          <w:sz w:val="26"/>
          <w:szCs w:val="26"/>
          <w:lang w:val="ro-RO"/>
        </w:rPr>
        <w:t>Comisiei economice, juridice</w:t>
      </w:r>
      <w:r w:rsidRPr="00B002DB">
        <w:rPr>
          <w:rFonts w:ascii="Calibri" w:hAnsi="Calibri"/>
          <w:sz w:val="26"/>
          <w:szCs w:val="26"/>
          <w:lang w:val="ro-RO"/>
        </w:rPr>
        <w:t>;</w:t>
      </w:r>
    </w:p>
    <w:p w:rsidR="00A267A6" w:rsidRPr="00A267A6" w:rsidRDefault="00A267A6" w:rsidP="00E053B0">
      <w:pPr>
        <w:autoSpaceDE w:val="0"/>
        <w:autoSpaceDN w:val="0"/>
        <w:adjustRightInd w:val="0"/>
        <w:spacing w:before="120" w:after="120" w:line="276" w:lineRule="auto"/>
        <w:ind w:firstLine="720"/>
        <w:jc w:val="both"/>
        <w:rPr>
          <w:rFonts w:asciiTheme="minorHAnsi" w:hAnsiTheme="minorHAnsi" w:cstheme="minorHAnsi"/>
          <w:sz w:val="26"/>
          <w:szCs w:val="26"/>
          <w:lang w:val="ro-RO" w:eastAsia="ro-RO"/>
        </w:rPr>
      </w:pPr>
      <w:r w:rsidRPr="00A267A6">
        <w:rPr>
          <w:rFonts w:asciiTheme="minorHAnsi" w:hAnsiTheme="minorHAnsi" w:cstheme="minorHAnsi"/>
          <w:sz w:val="26"/>
          <w:szCs w:val="26"/>
          <w:lang w:val="ro-RO"/>
        </w:rPr>
        <w:t xml:space="preserve">În conformitate cu prevederile </w:t>
      </w:r>
      <w:r w:rsidRPr="00A267A6">
        <w:rPr>
          <w:rFonts w:asciiTheme="minorHAnsi" w:hAnsiTheme="minorHAnsi" w:cstheme="minorHAnsi"/>
          <w:sz w:val="26"/>
          <w:szCs w:val="26"/>
          <w:lang w:val="ro-RO" w:eastAsia="ro-RO"/>
        </w:rPr>
        <w:t>Hotărârii nr. 782/2020 din 14 septembrie 2020</w:t>
      </w:r>
      <w:r w:rsidR="00C445F9">
        <w:rPr>
          <w:rFonts w:asciiTheme="minorHAnsi" w:hAnsiTheme="minorHAnsi" w:cstheme="minorHAnsi"/>
          <w:sz w:val="26"/>
          <w:szCs w:val="26"/>
          <w:lang w:val="ro-RO" w:eastAsia="ro-RO"/>
        </w:rPr>
        <w:t xml:space="preserve"> </w:t>
      </w:r>
      <w:r w:rsidRPr="00A267A6">
        <w:rPr>
          <w:rFonts w:asciiTheme="minorHAnsi" w:hAnsiTheme="minorHAnsi" w:cstheme="minorHAnsi"/>
          <w:sz w:val="26"/>
          <w:szCs w:val="26"/>
          <w:lang w:val="ro-RO" w:eastAsia="ro-RO"/>
        </w:rPr>
        <w:t>privind prelungirea stării de alertă pe teritoriul României începând cu data de 15 septembrie 2020, precum şi stabilirea măsurilor care se aplică pe durata acesteia pentru prevenirea şi combaterea efectelor pandemiei de COVID-19</w:t>
      </w:r>
      <w:r>
        <w:rPr>
          <w:rFonts w:asciiTheme="minorHAnsi" w:hAnsiTheme="minorHAnsi" w:cstheme="minorHAnsi"/>
          <w:sz w:val="26"/>
          <w:szCs w:val="26"/>
          <w:lang w:val="ro-RO" w:eastAsia="ro-RO"/>
        </w:rPr>
        <w:t>;</w:t>
      </w:r>
    </w:p>
    <w:p w:rsidR="007520B9" w:rsidRPr="00BF579B" w:rsidRDefault="00B77DAF" w:rsidP="00E053B0">
      <w:pPr>
        <w:autoSpaceDE w:val="0"/>
        <w:autoSpaceDN w:val="0"/>
        <w:adjustRightInd w:val="0"/>
        <w:spacing w:before="120" w:after="120" w:line="276" w:lineRule="auto"/>
        <w:jc w:val="both"/>
        <w:rPr>
          <w:rFonts w:asciiTheme="minorHAnsi" w:hAnsiTheme="minorHAnsi"/>
          <w:sz w:val="26"/>
          <w:szCs w:val="26"/>
          <w:lang w:val="ro-RO"/>
        </w:rPr>
      </w:pPr>
      <w:r w:rsidRPr="00381A48">
        <w:rPr>
          <w:rFonts w:ascii="Calibri" w:hAnsi="Calibri"/>
          <w:sz w:val="26"/>
          <w:szCs w:val="26"/>
          <w:lang w:val="ro-RO"/>
        </w:rPr>
        <w:tab/>
      </w:r>
      <w:r w:rsidRPr="007520B9">
        <w:rPr>
          <w:rFonts w:asciiTheme="minorHAnsi" w:hAnsiTheme="minorHAnsi"/>
          <w:sz w:val="26"/>
          <w:szCs w:val="26"/>
          <w:lang w:val="ro-RO"/>
        </w:rPr>
        <w:t xml:space="preserve">În </w:t>
      </w:r>
      <w:r w:rsidR="00C760B5">
        <w:rPr>
          <w:rFonts w:asciiTheme="minorHAnsi" w:hAnsiTheme="minorHAnsi"/>
          <w:sz w:val="26"/>
          <w:szCs w:val="26"/>
          <w:lang w:val="ro-RO"/>
        </w:rPr>
        <w:t xml:space="preserve">temeiul prevederilor </w:t>
      </w:r>
      <w:r w:rsidR="00B0027B" w:rsidRPr="007520B9">
        <w:rPr>
          <w:rFonts w:asciiTheme="minorHAnsi" w:hAnsiTheme="minorHAnsi"/>
          <w:sz w:val="26"/>
          <w:szCs w:val="26"/>
          <w:lang w:val="ro-RO"/>
        </w:rPr>
        <w:t>art. 173</w:t>
      </w:r>
      <w:r w:rsidR="00B002DB" w:rsidRPr="007520B9">
        <w:rPr>
          <w:rFonts w:asciiTheme="minorHAnsi" w:hAnsiTheme="minorHAnsi"/>
          <w:sz w:val="26"/>
          <w:szCs w:val="26"/>
          <w:lang w:val="ro-RO"/>
        </w:rPr>
        <w:t xml:space="preserve"> alin </w:t>
      </w:r>
      <w:r w:rsidRPr="007520B9">
        <w:rPr>
          <w:rFonts w:asciiTheme="minorHAnsi" w:hAnsiTheme="minorHAnsi"/>
          <w:sz w:val="26"/>
          <w:szCs w:val="26"/>
          <w:lang w:val="ro-RO"/>
        </w:rPr>
        <w:t>(1),</w:t>
      </w:r>
      <w:r w:rsidR="002F54E4" w:rsidRPr="007520B9">
        <w:rPr>
          <w:rFonts w:asciiTheme="minorHAnsi" w:hAnsiTheme="minorHAnsi"/>
          <w:sz w:val="26"/>
          <w:szCs w:val="26"/>
          <w:lang w:val="ro-RO"/>
        </w:rPr>
        <w:t xml:space="preserve"> </w:t>
      </w:r>
      <w:r w:rsidRPr="007520B9">
        <w:rPr>
          <w:rFonts w:asciiTheme="minorHAnsi" w:hAnsiTheme="minorHAnsi"/>
          <w:sz w:val="26"/>
          <w:szCs w:val="26"/>
          <w:lang w:val="ro-RO"/>
        </w:rPr>
        <w:t>lit.</w:t>
      </w:r>
      <w:r w:rsidR="00B002DB" w:rsidRPr="007520B9">
        <w:rPr>
          <w:rFonts w:asciiTheme="minorHAnsi" w:hAnsiTheme="minorHAnsi"/>
          <w:sz w:val="26"/>
          <w:szCs w:val="26"/>
          <w:lang w:val="ro-RO"/>
        </w:rPr>
        <w:t xml:space="preserve"> </w:t>
      </w:r>
      <w:r w:rsidRPr="007520B9">
        <w:rPr>
          <w:rFonts w:asciiTheme="minorHAnsi" w:hAnsiTheme="minorHAnsi"/>
          <w:sz w:val="26"/>
          <w:szCs w:val="26"/>
          <w:lang w:val="ro-RO"/>
        </w:rPr>
        <w:t>”</w:t>
      </w:r>
      <w:r w:rsidR="00ED4C2F">
        <w:rPr>
          <w:rFonts w:asciiTheme="minorHAnsi" w:hAnsiTheme="minorHAnsi"/>
          <w:sz w:val="26"/>
          <w:szCs w:val="26"/>
          <w:lang w:val="ro-RO"/>
        </w:rPr>
        <w:t>e” coroborat cu alin.</w:t>
      </w:r>
      <w:r w:rsidR="002810FD">
        <w:rPr>
          <w:rFonts w:asciiTheme="minorHAnsi" w:hAnsiTheme="minorHAnsi"/>
          <w:sz w:val="26"/>
          <w:szCs w:val="26"/>
          <w:lang w:val="ro-RO"/>
        </w:rPr>
        <w:t xml:space="preserve"> </w:t>
      </w:r>
      <w:r w:rsidR="00ED4C2F">
        <w:rPr>
          <w:rFonts w:asciiTheme="minorHAnsi" w:hAnsiTheme="minorHAnsi"/>
          <w:sz w:val="26"/>
          <w:szCs w:val="26"/>
          <w:lang w:val="ro-RO"/>
        </w:rPr>
        <w:t>(7</w:t>
      </w:r>
      <w:r w:rsidR="00B002DB" w:rsidRPr="007520B9">
        <w:rPr>
          <w:rFonts w:asciiTheme="minorHAnsi" w:hAnsiTheme="minorHAnsi"/>
          <w:sz w:val="26"/>
          <w:szCs w:val="26"/>
          <w:lang w:val="ro-RO"/>
        </w:rPr>
        <w:t>), lit. ”</w:t>
      </w:r>
      <w:r w:rsidR="00B0027B" w:rsidRPr="007520B9">
        <w:rPr>
          <w:rFonts w:asciiTheme="minorHAnsi" w:hAnsiTheme="minorHAnsi"/>
          <w:sz w:val="26"/>
          <w:szCs w:val="26"/>
          <w:lang w:val="ro-RO"/>
        </w:rPr>
        <w:t>a</w:t>
      </w:r>
      <w:r w:rsidRPr="007520B9">
        <w:rPr>
          <w:rFonts w:asciiTheme="minorHAnsi" w:hAnsiTheme="minorHAnsi"/>
          <w:sz w:val="26"/>
          <w:szCs w:val="26"/>
          <w:lang w:val="ro-RO"/>
        </w:rPr>
        <w:t xml:space="preserve">” </w:t>
      </w:r>
      <w:r w:rsidR="00B002DB" w:rsidRPr="007520B9">
        <w:rPr>
          <w:rFonts w:asciiTheme="minorHAnsi" w:hAnsiTheme="minorHAnsi"/>
          <w:sz w:val="26"/>
          <w:szCs w:val="26"/>
          <w:lang w:val="ro-RO"/>
        </w:rPr>
        <w:t xml:space="preserve">și </w:t>
      </w:r>
      <w:r w:rsidRPr="007520B9">
        <w:rPr>
          <w:rFonts w:asciiTheme="minorHAnsi" w:hAnsiTheme="minorHAnsi"/>
          <w:sz w:val="26"/>
          <w:szCs w:val="26"/>
          <w:lang w:val="ro-RO"/>
        </w:rPr>
        <w:t xml:space="preserve">art. </w:t>
      </w:r>
      <w:r w:rsidR="00B0027B" w:rsidRPr="007520B9">
        <w:rPr>
          <w:rFonts w:asciiTheme="minorHAnsi" w:hAnsiTheme="minorHAnsi"/>
          <w:sz w:val="26"/>
          <w:szCs w:val="26"/>
          <w:lang w:val="ro-RO"/>
        </w:rPr>
        <w:t xml:space="preserve">196 </w:t>
      </w:r>
      <w:r w:rsidR="00820AEB" w:rsidRPr="007520B9">
        <w:rPr>
          <w:rFonts w:asciiTheme="minorHAnsi" w:hAnsiTheme="minorHAnsi"/>
          <w:sz w:val="26"/>
          <w:szCs w:val="26"/>
          <w:lang w:val="ro-RO"/>
        </w:rPr>
        <w:t>alin. (1) lit. „</w:t>
      </w:r>
      <w:r w:rsidR="00B0027B" w:rsidRPr="007520B9">
        <w:rPr>
          <w:rFonts w:asciiTheme="minorHAnsi" w:hAnsiTheme="minorHAnsi"/>
          <w:sz w:val="26"/>
          <w:szCs w:val="26"/>
          <w:lang w:val="ro-RO"/>
        </w:rPr>
        <w:t>a</w:t>
      </w:r>
      <w:r w:rsidR="00820AEB" w:rsidRPr="007520B9">
        <w:rPr>
          <w:rFonts w:asciiTheme="minorHAnsi" w:hAnsiTheme="minorHAnsi"/>
          <w:sz w:val="26"/>
          <w:szCs w:val="26"/>
          <w:lang w:val="ro-RO"/>
        </w:rPr>
        <w:t>”</w:t>
      </w:r>
      <w:r w:rsidRPr="007520B9">
        <w:rPr>
          <w:rFonts w:asciiTheme="minorHAnsi" w:hAnsiTheme="minorHAnsi"/>
          <w:sz w:val="26"/>
          <w:szCs w:val="26"/>
          <w:lang w:val="ro-RO"/>
        </w:rPr>
        <w:t xml:space="preserve"> din </w:t>
      </w:r>
      <w:r w:rsidR="007520B9" w:rsidRPr="00ED4C2F">
        <w:rPr>
          <w:rFonts w:asciiTheme="minorHAnsi" w:hAnsiTheme="minorHAnsi"/>
          <w:sz w:val="26"/>
          <w:szCs w:val="26"/>
          <w:lang w:val="ro-RO"/>
        </w:rPr>
        <w:t>O</w:t>
      </w:r>
      <w:r w:rsidR="007E5BF3" w:rsidRPr="00ED4C2F">
        <w:rPr>
          <w:rFonts w:asciiTheme="minorHAnsi" w:hAnsiTheme="minorHAnsi"/>
          <w:sz w:val="26"/>
          <w:szCs w:val="26"/>
          <w:lang w:val="ro-RO"/>
        </w:rPr>
        <w:t>rdonanţa</w:t>
      </w:r>
      <w:r w:rsidR="007520B9" w:rsidRPr="00ED4C2F">
        <w:rPr>
          <w:rFonts w:asciiTheme="minorHAnsi" w:hAnsiTheme="minorHAnsi"/>
          <w:sz w:val="26"/>
          <w:szCs w:val="26"/>
          <w:lang w:val="ro-RO"/>
        </w:rPr>
        <w:t xml:space="preserve"> de Urgenţă </w:t>
      </w:r>
      <w:r w:rsidR="005B5CBC">
        <w:rPr>
          <w:rFonts w:asciiTheme="minorHAnsi" w:hAnsiTheme="minorHAnsi"/>
          <w:sz w:val="26"/>
          <w:szCs w:val="26"/>
          <w:lang w:val="ro-RO"/>
        </w:rPr>
        <w:t xml:space="preserve">a Guvernului </w:t>
      </w:r>
      <w:r w:rsidR="007520B9" w:rsidRPr="00ED4C2F">
        <w:rPr>
          <w:rFonts w:asciiTheme="minorHAnsi" w:hAnsiTheme="minorHAnsi"/>
          <w:sz w:val="26"/>
          <w:szCs w:val="26"/>
          <w:lang w:val="ro-RO"/>
        </w:rPr>
        <w:t>nr. 57/2019 privind Codul administrativ</w:t>
      </w:r>
      <w:r w:rsidR="00157D8F">
        <w:rPr>
          <w:rFonts w:asciiTheme="minorHAnsi" w:hAnsiTheme="minorHAnsi"/>
          <w:sz w:val="26"/>
          <w:szCs w:val="26"/>
          <w:lang w:val="ro-RO"/>
        </w:rPr>
        <w:t>, cu modificările și completările ulterioare</w:t>
      </w:r>
      <w:r w:rsidR="00157D8F" w:rsidRPr="00BF579B">
        <w:rPr>
          <w:rFonts w:asciiTheme="minorHAnsi" w:hAnsiTheme="minorHAnsi"/>
          <w:sz w:val="26"/>
          <w:szCs w:val="26"/>
          <w:lang w:val="ro-RO"/>
        </w:rPr>
        <w:t>;</w:t>
      </w:r>
    </w:p>
    <w:p w:rsidR="007520B9" w:rsidRPr="00ED4C2F" w:rsidRDefault="007520B9" w:rsidP="00E053B0">
      <w:pPr>
        <w:autoSpaceDE w:val="0"/>
        <w:autoSpaceDN w:val="0"/>
        <w:adjustRightInd w:val="0"/>
        <w:spacing w:before="120" w:after="120"/>
        <w:jc w:val="center"/>
        <w:rPr>
          <w:sz w:val="28"/>
          <w:szCs w:val="28"/>
          <w:lang w:val="ro-RO"/>
        </w:rPr>
      </w:pPr>
    </w:p>
    <w:p w:rsidR="00B77DAF" w:rsidRPr="00381A48" w:rsidRDefault="00B77DAF" w:rsidP="001100BB">
      <w:pPr>
        <w:jc w:val="both"/>
        <w:rPr>
          <w:rFonts w:ascii="Calibri" w:hAnsi="Calibri"/>
          <w:sz w:val="26"/>
          <w:szCs w:val="26"/>
          <w:lang w:val="ro-RO"/>
        </w:rPr>
      </w:pPr>
    </w:p>
    <w:p w:rsidR="00B77DAF" w:rsidRPr="00381A48" w:rsidRDefault="00B77DAF" w:rsidP="001100BB">
      <w:pPr>
        <w:ind w:firstLine="720"/>
        <w:jc w:val="both"/>
        <w:rPr>
          <w:rFonts w:ascii="Calibri" w:hAnsi="Calibri"/>
          <w:b/>
          <w:sz w:val="26"/>
          <w:szCs w:val="26"/>
          <w:lang w:val="ro-RO"/>
        </w:rPr>
      </w:pPr>
      <w:r w:rsidRPr="00381A48">
        <w:rPr>
          <w:rFonts w:ascii="Calibri" w:hAnsi="Calibri"/>
          <w:sz w:val="26"/>
          <w:szCs w:val="26"/>
          <w:lang w:val="ro-RO"/>
        </w:rPr>
        <w:lastRenderedPageBreak/>
        <w:tab/>
      </w:r>
      <w:r w:rsidRPr="00381A48">
        <w:rPr>
          <w:rFonts w:ascii="Calibri" w:hAnsi="Calibri"/>
          <w:sz w:val="26"/>
          <w:szCs w:val="26"/>
          <w:lang w:val="ro-RO"/>
        </w:rPr>
        <w:tab/>
      </w:r>
      <w:r w:rsidRPr="00381A48">
        <w:rPr>
          <w:rFonts w:ascii="Calibri" w:hAnsi="Calibri"/>
          <w:sz w:val="26"/>
          <w:szCs w:val="26"/>
          <w:lang w:val="ro-RO"/>
        </w:rPr>
        <w:tab/>
        <w:t xml:space="preserve">     </w:t>
      </w:r>
      <w:r w:rsidRPr="00381A48">
        <w:rPr>
          <w:rFonts w:ascii="Calibri" w:hAnsi="Calibri"/>
          <w:b/>
          <w:sz w:val="26"/>
          <w:szCs w:val="26"/>
          <w:lang w:val="ro-RO"/>
        </w:rPr>
        <w:t>HOTĂRĂŞTE:</w:t>
      </w:r>
    </w:p>
    <w:p w:rsidR="00B77DAF" w:rsidRPr="00381A48" w:rsidRDefault="00B77DAF" w:rsidP="001100BB">
      <w:pPr>
        <w:pStyle w:val="BodyText"/>
        <w:rPr>
          <w:rFonts w:ascii="Calibri" w:hAnsi="Calibri"/>
          <w:b/>
          <w:sz w:val="26"/>
          <w:szCs w:val="26"/>
        </w:rPr>
      </w:pPr>
    </w:p>
    <w:p w:rsidR="00B5396F" w:rsidRPr="00B5396F" w:rsidRDefault="00B77DAF" w:rsidP="00E053B0">
      <w:pPr>
        <w:spacing w:before="120" w:after="120" w:line="276" w:lineRule="auto"/>
        <w:ind w:firstLine="720"/>
        <w:jc w:val="both"/>
        <w:rPr>
          <w:rFonts w:asciiTheme="minorHAnsi" w:hAnsiTheme="minorHAnsi"/>
          <w:sz w:val="26"/>
          <w:szCs w:val="26"/>
          <w:lang w:val="ro-RO"/>
        </w:rPr>
      </w:pPr>
      <w:r w:rsidRPr="00865FE7">
        <w:rPr>
          <w:rFonts w:ascii="Calibri" w:hAnsi="Calibri"/>
          <w:b/>
          <w:sz w:val="26"/>
          <w:szCs w:val="26"/>
          <w:lang w:val="ro-RO"/>
        </w:rPr>
        <w:t>Art. 1</w:t>
      </w:r>
      <w:r w:rsidRPr="00865FE7">
        <w:rPr>
          <w:rFonts w:ascii="Calibri" w:hAnsi="Calibri"/>
          <w:sz w:val="26"/>
          <w:szCs w:val="26"/>
          <w:lang w:val="ro-RO"/>
        </w:rPr>
        <w:t xml:space="preserve">. </w:t>
      </w:r>
      <w:r w:rsidR="00381A48" w:rsidRPr="00865FE7">
        <w:rPr>
          <w:rFonts w:ascii="Calibri" w:hAnsi="Calibri"/>
          <w:sz w:val="26"/>
          <w:szCs w:val="26"/>
          <w:lang w:val="ro-RO"/>
        </w:rPr>
        <w:t xml:space="preserve">Se aprobă </w:t>
      </w:r>
      <w:r w:rsidR="00C104E5">
        <w:rPr>
          <w:rFonts w:ascii="Calibri" w:hAnsi="Calibri"/>
          <w:sz w:val="26"/>
          <w:szCs w:val="26"/>
          <w:lang w:val="ro-RO"/>
        </w:rPr>
        <w:t xml:space="preserve">în principiu </w:t>
      </w:r>
      <w:r w:rsidR="00CF31B3">
        <w:rPr>
          <w:rFonts w:asciiTheme="minorHAnsi" w:hAnsiTheme="minorHAnsi"/>
          <w:sz w:val="26"/>
          <w:szCs w:val="26"/>
          <w:lang w:val="ro-RO"/>
        </w:rPr>
        <w:t xml:space="preserve">colaborarea </w:t>
      </w:r>
      <w:r w:rsidR="00B5396F" w:rsidRPr="00B5396F">
        <w:rPr>
          <w:rFonts w:asciiTheme="minorHAnsi" w:hAnsiTheme="minorHAnsi"/>
          <w:sz w:val="26"/>
          <w:szCs w:val="26"/>
          <w:lang w:val="ro-RO"/>
        </w:rPr>
        <w:t xml:space="preserve">Județului Harghita prin Consiliul Județean Harghita </w:t>
      </w:r>
      <w:r w:rsidR="00CF31B3" w:rsidRPr="00CF31B3">
        <w:rPr>
          <w:rFonts w:asciiTheme="minorHAnsi" w:hAnsiTheme="minorHAnsi"/>
          <w:sz w:val="26"/>
          <w:szCs w:val="26"/>
          <w:lang w:val="ro-RO"/>
        </w:rPr>
        <w:t xml:space="preserve">cu Casa Corpului Didactic „Apáczai Csere János” </w:t>
      </w:r>
      <w:r w:rsidR="00C104E5">
        <w:rPr>
          <w:rFonts w:asciiTheme="minorHAnsi" w:hAnsiTheme="minorHAnsi"/>
          <w:sz w:val="26"/>
          <w:szCs w:val="26"/>
          <w:lang w:val="ro-RO"/>
        </w:rPr>
        <w:t>în vederea realizării</w:t>
      </w:r>
      <w:r w:rsidR="00CF31B3" w:rsidRPr="00CF31B3">
        <w:rPr>
          <w:rFonts w:asciiTheme="minorHAnsi" w:hAnsiTheme="minorHAnsi"/>
          <w:sz w:val="26"/>
          <w:szCs w:val="26"/>
          <w:lang w:val="ro-RO"/>
        </w:rPr>
        <w:t xml:space="preserve"> </w:t>
      </w:r>
      <w:r w:rsidR="00C104E5">
        <w:rPr>
          <w:rFonts w:asciiTheme="minorHAnsi" w:hAnsiTheme="minorHAnsi"/>
          <w:sz w:val="26"/>
          <w:szCs w:val="26"/>
          <w:lang w:val="ro-RO"/>
        </w:rPr>
        <w:t xml:space="preserve">parteneriatelor </w:t>
      </w:r>
      <w:r w:rsidR="00CF31B3" w:rsidRPr="00CF31B3">
        <w:rPr>
          <w:rFonts w:asciiTheme="minorHAnsi" w:hAnsiTheme="minorHAnsi"/>
          <w:sz w:val="26"/>
          <w:szCs w:val="26"/>
          <w:lang w:val="ro-RO"/>
        </w:rPr>
        <w:t>instituționale pentru dezvoltarea sistemului educațional</w:t>
      </w:r>
      <w:r w:rsidR="00B5396F">
        <w:rPr>
          <w:rFonts w:asciiTheme="minorHAnsi" w:hAnsiTheme="minorHAnsi"/>
          <w:sz w:val="26"/>
          <w:szCs w:val="26"/>
          <w:lang w:val="ro-RO"/>
        </w:rPr>
        <w:t>.</w:t>
      </w:r>
    </w:p>
    <w:p w:rsidR="00B022F4" w:rsidRPr="001A3D91" w:rsidRDefault="00AF34FC" w:rsidP="00E053B0">
      <w:pPr>
        <w:spacing w:before="120" w:after="120" w:line="276" w:lineRule="auto"/>
        <w:ind w:firstLine="720"/>
        <w:jc w:val="both"/>
        <w:rPr>
          <w:rFonts w:ascii="Calibri" w:hAnsi="Calibri"/>
          <w:sz w:val="26"/>
          <w:szCs w:val="26"/>
          <w:lang w:val="ro-RO"/>
        </w:rPr>
      </w:pPr>
      <w:r w:rsidRPr="00E95B1D">
        <w:rPr>
          <w:rFonts w:ascii="Calibri" w:hAnsi="Calibri"/>
          <w:b/>
          <w:sz w:val="26"/>
          <w:szCs w:val="26"/>
          <w:lang w:val="ro-RO"/>
        </w:rPr>
        <w:t>Art.</w:t>
      </w:r>
      <w:r w:rsidR="00B022F4" w:rsidRPr="00E95B1D">
        <w:rPr>
          <w:rFonts w:ascii="Calibri" w:hAnsi="Calibri"/>
          <w:b/>
          <w:sz w:val="26"/>
          <w:szCs w:val="26"/>
          <w:lang w:val="ro-RO"/>
        </w:rPr>
        <w:t xml:space="preserve"> </w:t>
      </w:r>
      <w:r w:rsidRPr="00E95B1D">
        <w:rPr>
          <w:rFonts w:ascii="Calibri" w:hAnsi="Calibri"/>
          <w:b/>
          <w:sz w:val="26"/>
          <w:szCs w:val="26"/>
          <w:lang w:val="ro-RO"/>
        </w:rPr>
        <w:t>2</w:t>
      </w:r>
      <w:r w:rsidR="00B77DAF" w:rsidRPr="00E95B1D">
        <w:rPr>
          <w:rFonts w:ascii="Calibri" w:hAnsi="Calibri"/>
          <w:b/>
          <w:sz w:val="26"/>
          <w:szCs w:val="26"/>
          <w:lang w:val="ro-RO"/>
        </w:rPr>
        <w:t xml:space="preserve">. </w:t>
      </w:r>
      <w:r w:rsidR="00B766BD" w:rsidRPr="00E95B1D">
        <w:rPr>
          <w:rFonts w:ascii="Calibri" w:hAnsi="Calibri"/>
          <w:sz w:val="26"/>
          <w:szCs w:val="26"/>
          <w:lang w:val="ro-RO"/>
        </w:rPr>
        <w:t xml:space="preserve">Se aprobă modelul </w:t>
      </w:r>
      <w:r w:rsidR="00E4382E">
        <w:rPr>
          <w:rFonts w:ascii="Calibri" w:hAnsi="Calibri"/>
          <w:sz w:val="26"/>
          <w:szCs w:val="26"/>
          <w:lang w:val="ro-RO"/>
        </w:rPr>
        <w:t xml:space="preserve">Acordului </w:t>
      </w:r>
      <w:r w:rsidR="00953512">
        <w:rPr>
          <w:rFonts w:ascii="Calibri" w:hAnsi="Calibri"/>
          <w:sz w:val="26"/>
          <w:szCs w:val="26"/>
          <w:lang w:val="ro-RO"/>
        </w:rPr>
        <w:t xml:space="preserve">cadru </w:t>
      </w:r>
      <w:r w:rsidR="00E4382E">
        <w:rPr>
          <w:rFonts w:ascii="Calibri" w:hAnsi="Calibri"/>
          <w:sz w:val="26"/>
          <w:szCs w:val="26"/>
          <w:lang w:val="ro-RO"/>
        </w:rPr>
        <w:t xml:space="preserve">de </w:t>
      </w:r>
      <w:r w:rsidR="00C104E5">
        <w:rPr>
          <w:rFonts w:ascii="Calibri" w:hAnsi="Calibri"/>
          <w:sz w:val="26"/>
          <w:szCs w:val="26"/>
          <w:lang w:val="ro-RO"/>
        </w:rPr>
        <w:t>colaborare,</w:t>
      </w:r>
      <w:r w:rsidR="00820AEB" w:rsidRPr="00E95B1D">
        <w:rPr>
          <w:rFonts w:ascii="Calibri" w:hAnsi="Calibri"/>
          <w:sz w:val="26"/>
          <w:szCs w:val="26"/>
          <w:lang w:val="ro-RO"/>
        </w:rPr>
        <w:t xml:space="preserve"> care se v</w:t>
      </w:r>
      <w:r w:rsidR="007E5C60" w:rsidRPr="00E95B1D">
        <w:rPr>
          <w:rFonts w:ascii="Calibri" w:hAnsi="Calibri"/>
          <w:sz w:val="26"/>
          <w:szCs w:val="26"/>
          <w:lang w:val="ro-RO"/>
        </w:rPr>
        <w:t>a</w:t>
      </w:r>
      <w:r w:rsidR="00B77DAF" w:rsidRPr="00E95B1D">
        <w:rPr>
          <w:rFonts w:ascii="Calibri" w:hAnsi="Calibri"/>
          <w:sz w:val="26"/>
          <w:szCs w:val="26"/>
          <w:lang w:val="ro-RO"/>
        </w:rPr>
        <w:t xml:space="preserve"> încheia </w:t>
      </w:r>
      <w:r w:rsidR="006F6DAE" w:rsidRPr="00E95B1D">
        <w:rPr>
          <w:rFonts w:ascii="Calibri" w:hAnsi="Calibri"/>
          <w:sz w:val="26"/>
          <w:szCs w:val="26"/>
          <w:lang w:val="ro-RO"/>
        </w:rPr>
        <w:t xml:space="preserve">între </w:t>
      </w:r>
      <w:r w:rsidR="00151081" w:rsidRPr="00E95B1D">
        <w:rPr>
          <w:rFonts w:ascii="Calibri" w:hAnsi="Calibri"/>
          <w:sz w:val="26"/>
          <w:szCs w:val="26"/>
          <w:lang w:val="ro-RO"/>
        </w:rPr>
        <w:t>J</w:t>
      </w:r>
      <w:r w:rsidR="006F6DAE" w:rsidRPr="00E95B1D">
        <w:rPr>
          <w:rFonts w:ascii="Calibri" w:hAnsi="Calibri"/>
          <w:sz w:val="26"/>
          <w:szCs w:val="26"/>
          <w:lang w:val="ro-RO"/>
        </w:rPr>
        <w:t xml:space="preserve">udeţul Harghita prin Consiliul Judeţean Harghita şi </w:t>
      </w:r>
      <w:r w:rsidR="00973C30" w:rsidRPr="00973C30">
        <w:rPr>
          <w:rFonts w:asciiTheme="minorHAnsi" w:hAnsiTheme="minorHAnsi"/>
          <w:sz w:val="26"/>
          <w:szCs w:val="26"/>
          <w:lang w:val="ro-RO"/>
        </w:rPr>
        <w:t>Casa Corpului Didactic „Apáczai Csere János” din Miercurea-Ciuc</w:t>
      </w:r>
      <w:r w:rsidR="00B77DAF" w:rsidRPr="00973C30">
        <w:rPr>
          <w:rFonts w:ascii="Calibri" w:hAnsi="Calibri"/>
          <w:sz w:val="26"/>
          <w:szCs w:val="26"/>
          <w:lang w:val="ro-RO"/>
        </w:rPr>
        <w:t>,</w:t>
      </w:r>
      <w:r w:rsidR="00B77DAF" w:rsidRPr="001A3D91">
        <w:rPr>
          <w:rFonts w:ascii="Calibri" w:hAnsi="Calibri"/>
          <w:sz w:val="26"/>
          <w:szCs w:val="26"/>
          <w:lang w:val="ro-RO"/>
        </w:rPr>
        <w:t xml:space="preserve"> conform </w:t>
      </w:r>
      <w:r w:rsidR="00461787" w:rsidRPr="001A3D91">
        <w:rPr>
          <w:rFonts w:ascii="Calibri" w:hAnsi="Calibri"/>
          <w:sz w:val="26"/>
          <w:szCs w:val="26"/>
          <w:lang w:val="ro-RO"/>
        </w:rPr>
        <w:t>A</w:t>
      </w:r>
      <w:r w:rsidR="00F4069D" w:rsidRPr="001A3D91">
        <w:rPr>
          <w:rFonts w:ascii="Calibri" w:hAnsi="Calibri"/>
          <w:sz w:val="26"/>
          <w:szCs w:val="26"/>
          <w:lang w:val="ro-RO"/>
        </w:rPr>
        <w:t>nexei nr. 1</w:t>
      </w:r>
      <w:r w:rsidR="00B77DAF" w:rsidRPr="001A3D91">
        <w:rPr>
          <w:rFonts w:ascii="Calibri" w:hAnsi="Calibri"/>
          <w:sz w:val="26"/>
          <w:szCs w:val="26"/>
          <w:lang w:val="ro-RO"/>
        </w:rPr>
        <w:t>, care face parte integrantă din prezenta</w:t>
      </w:r>
      <w:r w:rsidR="00BD3EA9">
        <w:rPr>
          <w:rFonts w:ascii="Calibri" w:hAnsi="Calibri"/>
          <w:sz w:val="26"/>
          <w:szCs w:val="26"/>
          <w:lang w:val="ro-RO"/>
        </w:rPr>
        <w:t xml:space="preserve"> hotărâre</w:t>
      </w:r>
      <w:r w:rsidR="00B77DAF" w:rsidRPr="001A3D91">
        <w:rPr>
          <w:rFonts w:ascii="Calibri" w:hAnsi="Calibri"/>
          <w:sz w:val="26"/>
          <w:szCs w:val="26"/>
          <w:lang w:val="ro-RO"/>
        </w:rPr>
        <w:t>.</w:t>
      </w:r>
    </w:p>
    <w:p w:rsidR="00B022F4" w:rsidRDefault="00B022F4" w:rsidP="00E053B0">
      <w:pPr>
        <w:spacing w:before="120" w:after="120" w:line="276" w:lineRule="auto"/>
        <w:ind w:firstLine="720"/>
        <w:jc w:val="both"/>
        <w:rPr>
          <w:rFonts w:ascii="Calibri" w:hAnsi="Calibri"/>
          <w:sz w:val="26"/>
          <w:szCs w:val="26"/>
          <w:lang w:val="ro-RO"/>
        </w:rPr>
      </w:pPr>
      <w:r w:rsidRPr="00B022F4">
        <w:rPr>
          <w:rFonts w:ascii="Calibri" w:hAnsi="Calibri"/>
          <w:b/>
          <w:sz w:val="26"/>
          <w:szCs w:val="26"/>
          <w:lang w:val="ro-RO"/>
        </w:rPr>
        <w:t>Art. 3.</w:t>
      </w:r>
      <w:r>
        <w:rPr>
          <w:rFonts w:ascii="Calibri" w:hAnsi="Calibri"/>
          <w:sz w:val="26"/>
          <w:szCs w:val="26"/>
          <w:lang w:val="ro-RO"/>
        </w:rPr>
        <w:t xml:space="preserve"> Se mandatează </w:t>
      </w:r>
      <w:r w:rsidR="000C5EA1">
        <w:rPr>
          <w:rFonts w:ascii="Calibri" w:hAnsi="Calibri"/>
          <w:sz w:val="26"/>
          <w:szCs w:val="26"/>
          <w:lang w:val="ro-RO"/>
        </w:rPr>
        <w:t>preşedintele</w:t>
      </w:r>
      <w:r>
        <w:rPr>
          <w:rFonts w:ascii="Calibri" w:hAnsi="Calibri"/>
          <w:sz w:val="26"/>
          <w:szCs w:val="26"/>
          <w:lang w:val="ro-RO"/>
        </w:rPr>
        <w:t xml:space="preserve"> Consiliului Judeţean Harghita,</w:t>
      </w:r>
      <w:r w:rsidR="00D74E03">
        <w:rPr>
          <w:rFonts w:ascii="Calibri" w:hAnsi="Calibri"/>
          <w:sz w:val="26"/>
          <w:szCs w:val="26"/>
          <w:lang w:val="ro-RO"/>
        </w:rPr>
        <w:t xml:space="preserve"> </w:t>
      </w:r>
      <w:r w:rsidR="00BD3EA9">
        <w:rPr>
          <w:rFonts w:ascii="Calibri" w:hAnsi="Calibri"/>
          <w:sz w:val="26"/>
          <w:szCs w:val="26"/>
          <w:lang w:val="ro-RO"/>
        </w:rPr>
        <w:t xml:space="preserve">domnul </w:t>
      </w:r>
      <w:r w:rsidR="00674F76">
        <w:rPr>
          <w:rFonts w:ascii="Calibri" w:hAnsi="Calibri"/>
          <w:sz w:val="26"/>
          <w:szCs w:val="26"/>
          <w:lang w:val="ro-RO"/>
        </w:rPr>
        <w:t>Borboly Csaba</w:t>
      </w:r>
      <w:r>
        <w:rPr>
          <w:rFonts w:ascii="Calibri" w:hAnsi="Calibri"/>
          <w:sz w:val="26"/>
          <w:szCs w:val="26"/>
          <w:lang w:val="ro-RO"/>
        </w:rPr>
        <w:t xml:space="preserve"> cu încheierea </w:t>
      </w:r>
      <w:r w:rsidR="00F4069D">
        <w:rPr>
          <w:rFonts w:ascii="Calibri" w:hAnsi="Calibri"/>
          <w:sz w:val="26"/>
          <w:szCs w:val="26"/>
          <w:lang w:val="ro-RO"/>
        </w:rPr>
        <w:t xml:space="preserve">acordului cadru de colaborare </w:t>
      </w:r>
      <w:r>
        <w:rPr>
          <w:rFonts w:ascii="Calibri" w:hAnsi="Calibri"/>
          <w:sz w:val="26"/>
          <w:szCs w:val="26"/>
          <w:lang w:val="ro-RO"/>
        </w:rPr>
        <w:t xml:space="preserve">cu </w:t>
      </w:r>
      <w:r w:rsidR="00E82DBE" w:rsidRPr="00973C30">
        <w:rPr>
          <w:rFonts w:asciiTheme="minorHAnsi" w:hAnsiTheme="minorHAnsi"/>
          <w:sz w:val="26"/>
          <w:szCs w:val="26"/>
          <w:lang w:val="ro-RO"/>
        </w:rPr>
        <w:t>Casa Corpului Didactic „Apáczai Csere János” din Miercurea-Ciuc</w:t>
      </w:r>
      <w:r w:rsidR="00C104E5">
        <w:rPr>
          <w:rFonts w:asciiTheme="minorHAnsi" w:hAnsiTheme="minorHAnsi"/>
          <w:sz w:val="26"/>
          <w:szCs w:val="26"/>
          <w:lang w:val="ro-RO"/>
        </w:rPr>
        <w:t>,</w:t>
      </w:r>
      <w:r>
        <w:rPr>
          <w:rFonts w:ascii="Calibri" w:hAnsi="Calibri"/>
          <w:sz w:val="26"/>
          <w:szCs w:val="26"/>
          <w:lang w:val="ro-RO"/>
        </w:rPr>
        <w:t xml:space="preserve"> conform modelului aprobat la articolul precedent.</w:t>
      </w:r>
    </w:p>
    <w:p w:rsidR="00060B50" w:rsidRPr="001C44F7" w:rsidRDefault="00B022F4" w:rsidP="00E053B0">
      <w:pPr>
        <w:spacing w:before="120" w:after="120" w:line="276" w:lineRule="auto"/>
        <w:ind w:firstLine="720"/>
        <w:jc w:val="both"/>
        <w:rPr>
          <w:rFonts w:ascii="Calibri" w:hAnsi="Calibri"/>
          <w:sz w:val="26"/>
          <w:szCs w:val="26"/>
          <w:lang w:val="ro-RO"/>
        </w:rPr>
      </w:pPr>
      <w:r w:rsidRPr="00142DC6">
        <w:rPr>
          <w:rFonts w:ascii="Calibri" w:hAnsi="Calibri"/>
          <w:b/>
          <w:sz w:val="26"/>
          <w:szCs w:val="26"/>
          <w:lang w:val="ro-RO"/>
        </w:rPr>
        <w:t xml:space="preserve">Art. 4. </w:t>
      </w:r>
      <w:r w:rsidR="00060B50" w:rsidRPr="001C44F7">
        <w:rPr>
          <w:rFonts w:ascii="Calibri" w:hAnsi="Calibri"/>
          <w:color w:val="000000"/>
          <w:sz w:val="26"/>
          <w:szCs w:val="26"/>
          <w:lang w:val="ro-RO"/>
        </w:rPr>
        <w:t xml:space="preserve">Cu aducerea la îndeplinire a prezentei hotărâri se încredinţează </w:t>
      </w:r>
      <w:r w:rsidR="00060B50" w:rsidRPr="00142DC6">
        <w:rPr>
          <w:rFonts w:ascii="Calibri" w:hAnsi="Calibri"/>
          <w:sz w:val="26"/>
          <w:szCs w:val="26"/>
          <w:lang w:val="ro-RO"/>
        </w:rPr>
        <w:t xml:space="preserve">vicepreședintele Consiliului Județean Harghita, </w:t>
      </w:r>
      <w:r w:rsidR="00953512">
        <w:rPr>
          <w:rFonts w:ascii="Calibri" w:hAnsi="Calibri"/>
          <w:sz w:val="26"/>
          <w:szCs w:val="26"/>
          <w:lang w:val="ro-RO"/>
        </w:rPr>
        <w:t xml:space="preserve">domnul </w:t>
      </w:r>
      <w:r w:rsidR="00060B50" w:rsidRPr="00142DC6">
        <w:rPr>
          <w:rFonts w:ascii="Calibri" w:hAnsi="Calibri"/>
          <w:sz w:val="26"/>
          <w:szCs w:val="26"/>
          <w:lang w:val="ro-RO"/>
        </w:rPr>
        <w:t>B</w:t>
      </w:r>
      <w:r w:rsidR="00060B50">
        <w:rPr>
          <w:rFonts w:ascii="Calibri" w:hAnsi="Calibri"/>
          <w:sz w:val="26"/>
          <w:szCs w:val="26"/>
          <w:lang w:val="hu-HU"/>
        </w:rPr>
        <w:t>író Barna Botond</w:t>
      </w:r>
      <w:r w:rsidR="00953512">
        <w:rPr>
          <w:rFonts w:ascii="Calibri" w:hAnsi="Calibri"/>
          <w:sz w:val="26"/>
          <w:szCs w:val="26"/>
          <w:lang w:val="hu-HU"/>
        </w:rPr>
        <w:t>,</w:t>
      </w:r>
      <w:r w:rsidR="00060B50" w:rsidRPr="00FE35D3">
        <w:rPr>
          <w:rFonts w:ascii="Calibri" w:hAnsi="Calibri"/>
          <w:color w:val="000000"/>
          <w:sz w:val="26"/>
          <w:szCs w:val="26"/>
          <w:lang w:val="ro-RO"/>
        </w:rPr>
        <w:t xml:space="preserve"> </w:t>
      </w:r>
      <w:r w:rsidR="00060B50">
        <w:rPr>
          <w:rFonts w:ascii="Calibri" w:hAnsi="Calibri"/>
          <w:color w:val="000000"/>
          <w:sz w:val="26"/>
          <w:szCs w:val="26"/>
          <w:lang w:val="ro-RO"/>
        </w:rPr>
        <w:t xml:space="preserve">prin </w:t>
      </w:r>
      <w:r w:rsidR="00060B50" w:rsidRPr="001C44F7">
        <w:rPr>
          <w:rFonts w:ascii="Calibri" w:hAnsi="Calibri"/>
          <w:color w:val="000000"/>
          <w:sz w:val="26"/>
          <w:szCs w:val="26"/>
          <w:lang w:val="ro-RO"/>
        </w:rPr>
        <w:t>Direcţia generală programe, proiecte și achiziții publice şi Direcţia generală economică.</w:t>
      </w:r>
    </w:p>
    <w:p w:rsidR="00060B50" w:rsidRPr="001C44F7" w:rsidRDefault="00060B50" w:rsidP="00E053B0">
      <w:pPr>
        <w:spacing w:before="120" w:after="120" w:line="276" w:lineRule="auto"/>
        <w:ind w:firstLine="720"/>
        <w:jc w:val="both"/>
        <w:rPr>
          <w:rFonts w:ascii="Calibri" w:hAnsi="Calibri"/>
          <w:color w:val="000000"/>
          <w:sz w:val="26"/>
          <w:szCs w:val="26"/>
          <w:lang w:val="ro-RO"/>
        </w:rPr>
      </w:pPr>
      <w:r w:rsidRPr="001C44F7">
        <w:rPr>
          <w:rFonts w:ascii="Calibri" w:hAnsi="Calibri"/>
          <w:b/>
          <w:color w:val="000000"/>
          <w:sz w:val="26"/>
          <w:szCs w:val="26"/>
          <w:lang w:val="ro-RO"/>
        </w:rPr>
        <w:t xml:space="preserve">Art. </w:t>
      </w:r>
      <w:r>
        <w:rPr>
          <w:rFonts w:ascii="Calibri" w:hAnsi="Calibri"/>
          <w:b/>
          <w:color w:val="000000"/>
          <w:sz w:val="26"/>
          <w:szCs w:val="26"/>
          <w:lang w:val="ro-RO"/>
        </w:rPr>
        <w:t>5</w:t>
      </w:r>
      <w:r w:rsidRPr="001C44F7">
        <w:rPr>
          <w:rFonts w:ascii="Calibri" w:hAnsi="Calibri"/>
          <w:b/>
          <w:color w:val="000000"/>
          <w:sz w:val="26"/>
          <w:szCs w:val="26"/>
          <w:lang w:val="ro-RO"/>
        </w:rPr>
        <w:t>.</w:t>
      </w:r>
      <w:r w:rsidRPr="001C44F7">
        <w:rPr>
          <w:rFonts w:ascii="Calibri" w:hAnsi="Calibri"/>
          <w:color w:val="000000"/>
          <w:sz w:val="26"/>
          <w:szCs w:val="26"/>
          <w:lang w:val="ro-RO"/>
        </w:rPr>
        <w:t xml:space="preserve"> </w:t>
      </w:r>
      <w:r w:rsidRPr="001C44F7">
        <w:rPr>
          <w:rFonts w:ascii="Calibri" w:hAnsi="Calibri"/>
          <w:sz w:val="26"/>
          <w:szCs w:val="26"/>
          <w:lang w:val="ro-RO"/>
        </w:rPr>
        <w:t>Prezenta hotărâre se comunică de către</w:t>
      </w:r>
      <w:r w:rsidR="00865FE7">
        <w:rPr>
          <w:rFonts w:ascii="Calibri" w:hAnsi="Calibri"/>
          <w:sz w:val="26"/>
          <w:szCs w:val="26"/>
          <w:lang w:val="ro-RO"/>
        </w:rPr>
        <w:t xml:space="preserve"> Direcţia generală administraţie</w:t>
      </w:r>
      <w:r w:rsidRPr="001C44F7">
        <w:rPr>
          <w:rFonts w:ascii="Calibri" w:hAnsi="Calibri"/>
          <w:sz w:val="26"/>
          <w:szCs w:val="26"/>
          <w:lang w:val="ro-RO"/>
        </w:rPr>
        <w:t xml:space="preserve"> publică locală – Compartimentul Cancelaria Consiliului Judeţean Harghita: preşedintelui Consiliului Judeţean Harghita</w:t>
      </w:r>
      <w:r w:rsidR="005111B6">
        <w:rPr>
          <w:rFonts w:ascii="Calibri" w:hAnsi="Calibri"/>
          <w:sz w:val="26"/>
          <w:szCs w:val="26"/>
          <w:lang w:val="ro-RO"/>
        </w:rPr>
        <w:t>, domnul</w:t>
      </w:r>
      <w:r w:rsidRPr="001C44F7">
        <w:rPr>
          <w:rFonts w:ascii="Calibri" w:hAnsi="Calibri"/>
          <w:sz w:val="26"/>
          <w:szCs w:val="26"/>
          <w:lang w:val="ro-RO"/>
        </w:rPr>
        <w:t xml:space="preserve"> Borboly Csaba, </w:t>
      </w:r>
      <w:r>
        <w:rPr>
          <w:rFonts w:ascii="Calibri" w:hAnsi="Calibri"/>
          <w:sz w:val="26"/>
          <w:szCs w:val="26"/>
          <w:lang w:val="ro-RO"/>
        </w:rPr>
        <w:t xml:space="preserve">vicepreședintelui </w:t>
      </w:r>
      <w:r w:rsidR="009125FD">
        <w:rPr>
          <w:rFonts w:ascii="Calibri" w:hAnsi="Calibri"/>
          <w:sz w:val="26"/>
          <w:szCs w:val="26"/>
          <w:lang w:val="ro-RO"/>
        </w:rPr>
        <w:t>Consiliului Județ</w:t>
      </w:r>
      <w:r w:rsidR="000361E5">
        <w:rPr>
          <w:rFonts w:ascii="Calibri" w:hAnsi="Calibri"/>
          <w:sz w:val="26"/>
          <w:szCs w:val="26"/>
          <w:lang w:val="ro-RO"/>
        </w:rPr>
        <w:t>ean Harghita</w:t>
      </w:r>
      <w:r w:rsidR="00451029">
        <w:rPr>
          <w:rFonts w:ascii="Calibri" w:hAnsi="Calibri"/>
          <w:sz w:val="26"/>
          <w:szCs w:val="26"/>
          <w:lang w:val="ro-RO"/>
        </w:rPr>
        <w:t>,</w:t>
      </w:r>
      <w:r w:rsidR="000361E5">
        <w:rPr>
          <w:rFonts w:ascii="Calibri" w:hAnsi="Calibri"/>
          <w:sz w:val="26"/>
          <w:szCs w:val="26"/>
          <w:lang w:val="ro-RO"/>
        </w:rPr>
        <w:t xml:space="preserve"> domnul </w:t>
      </w:r>
      <w:r w:rsidRPr="00142DC6">
        <w:rPr>
          <w:rFonts w:ascii="Calibri" w:hAnsi="Calibri"/>
          <w:sz w:val="26"/>
          <w:szCs w:val="26"/>
          <w:lang w:val="ro-RO"/>
        </w:rPr>
        <w:t>B</w:t>
      </w:r>
      <w:r>
        <w:rPr>
          <w:rFonts w:ascii="Calibri" w:hAnsi="Calibri"/>
          <w:sz w:val="26"/>
          <w:szCs w:val="26"/>
          <w:lang w:val="hu-HU"/>
        </w:rPr>
        <w:t>író Barna Botond</w:t>
      </w:r>
      <w:r w:rsidRPr="001C44F7">
        <w:rPr>
          <w:rFonts w:ascii="Calibri" w:hAnsi="Calibri"/>
          <w:sz w:val="26"/>
          <w:szCs w:val="26"/>
          <w:lang w:val="ro-RO"/>
        </w:rPr>
        <w:t xml:space="preserve">, Direcţiei generale </w:t>
      </w:r>
      <w:r w:rsidRPr="001C44F7">
        <w:rPr>
          <w:rFonts w:ascii="Calibri" w:hAnsi="Calibri"/>
          <w:color w:val="000000"/>
          <w:sz w:val="26"/>
          <w:szCs w:val="26"/>
          <w:lang w:val="ro-RO"/>
        </w:rPr>
        <w:t>programe, proiecte și achiziții publice</w:t>
      </w:r>
      <w:r w:rsidRPr="001C44F7">
        <w:rPr>
          <w:rFonts w:ascii="Calibri" w:hAnsi="Calibri"/>
          <w:sz w:val="26"/>
          <w:szCs w:val="26"/>
          <w:lang w:val="ro-RO"/>
        </w:rPr>
        <w:t xml:space="preserve">, Direcţiei generale economice, </w:t>
      </w:r>
      <w:r w:rsidR="00E82DBE">
        <w:rPr>
          <w:rFonts w:asciiTheme="minorHAnsi" w:hAnsiTheme="minorHAnsi"/>
          <w:sz w:val="26"/>
          <w:szCs w:val="26"/>
          <w:lang w:val="ro-RO"/>
        </w:rPr>
        <w:t>Casei</w:t>
      </w:r>
      <w:r w:rsidR="00E82DBE" w:rsidRPr="00973C30">
        <w:rPr>
          <w:rFonts w:asciiTheme="minorHAnsi" w:hAnsiTheme="minorHAnsi"/>
          <w:sz w:val="26"/>
          <w:szCs w:val="26"/>
          <w:lang w:val="ro-RO"/>
        </w:rPr>
        <w:t xml:space="preserve"> Corpului Didactic „Apáczai Csere János” din Miercurea-Ciuc</w:t>
      </w:r>
      <w:r w:rsidR="00151081">
        <w:rPr>
          <w:rFonts w:ascii="Calibri" w:hAnsi="Calibri"/>
          <w:sz w:val="26"/>
          <w:szCs w:val="26"/>
          <w:lang w:val="ro-RO"/>
        </w:rPr>
        <w:t>,</w:t>
      </w:r>
      <w:r w:rsidR="00F90904">
        <w:rPr>
          <w:rFonts w:ascii="Calibri" w:hAnsi="Calibri"/>
          <w:sz w:val="26"/>
          <w:szCs w:val="26"/>
          <w:lang w:val="ro-RO"/>
        </w:rPr>
        <w:t xml:space="preserve"> </w:t>
      </w:r>
      <w:r w:rsidR="004F3CFD" w:rsidRPr="00477D97">
        <w:rPr>
          <w:rFonts w:ascii="Calibri" w:hAnsi="Calibri" w:cs="Calibri"/>
          <w:sz w:val="26"/>
          <w:szCs w:val="26"/>
          <w:lang w:val="ro-RO"/>
        </w:rPr>
        <w:t xml:space="preserve">Agenției de Dezvoltare a Județului Harghita, </w:t>
      </w:r>
      <w:r w:rsidR="005C5C4D" w:rsidRPr="00477D97">
        <w:rPr>
          <w:rFonts w:ascii="Calibri" w:hAnsi="Calibri" w:cs="Calibri"/>
          <w:sz w:val="26"/>
          <w:szCs w:val="26"/>
          <w:lang w:val="ro-RO"/>
        </w:rPr>
        <w:t xml:space="preserve">Asociației de Dezvoltare Intercomunitară Harghita, </w:t>
      </w:r>
      <w:r w:rsidR="00793A29" w:rsidRPr="00477D97">
        <w:rPr>
          <w:rFonts w:ascii="Calibri" w:hAnsi="Calibri" w:cs="Calibri"/>
          <w:sz w:val="26"/>
          <w:szCs w:val="26"/>
          <w:lang w:val="ro-RO"/>
        </w:rPr>
        <w:t>Centrului Judeţean de Resurse şi Asistenţă Educaţională Harghita,</w:t>
      </w:r>
      <w:r w:rsidR="00793A29" w:rsidRPr="00092B69">
        <w:rPr>
          <w:rFonts w:ascii="Calibri" w:hAnsi="Calibri" w:cs="Calibri"/>
          <w:color w:val="1F497D" w:themeColor="text2"/>
          <w:sz w:val="26"/>
          <w:szCs w:val="26"/>
          <w:lang w:val="ro-RO"/>
        </w:rPr>
        <w:t xml:space="preserve"> </w:t>
      </w:r>
      <w:r w:rsidR="003C03EE" w:rsidRPr="001C44F7">
        <w:rPr>
          <w:rFonts w:ascii="Calibri" w:hAnsi="Calibri"/>
          <w:sz w:val="26"/>
          <w:szCs w:val="26"/>
          <w:lang w:val="ro-RO"/>
        </w:rPr>
        <w:t>precum</w:t>
      </w:r>
      <w:r w:rsidR="003C03EE">
        <w:rPr>
          <w:rFonts w:ascii="Calibri" w:hAnsi="Calibri"/>
          <w:sz w:val="26"/>
          <w:szCs w:val="26"/>
          <w:lang w:val="ro-RO"/>
        </w:rPr>
        <w:t xml:space="preserve">, </w:t>
      </w:r>
      <w:r w:rsidRPr="001C44F7">
        <w:rPr>
          <w:rFonts w:ascii="Calibri" w:hAnsi="Calibri"/>
          <w:sz w:val="26"/>
          <w:szCs w:val="26"/>
          <w:lang w:val="ro-RO"/>
        </w:rPr>
        <w:t>şi Instituţiei Prefectului Judeţului Harghita.</w:t>
      </w:r>
    </w:p>
    <w:p w:rsidR="00B022F4" w:rsidRDefault="00B022F4" w:rsidP="00E053B0">
      <w:pPr>
        <w:pStyle w:val="BodyText"/>
        <w:spacing w:line="276" w:lineRule="auto"/>
        <w:ind w:firstLine="426"/>
        <w:rPr>
          <w:rFonts w:ascii="Calibri" w:hAnsi="Calibri"/>
          <w:sz w:val="26"/>
          <w:szCs w:val="26"/>
        </w:rPr>
      </w:pPr>
    </w:p>
    <w:p w:rsidR="00B77DAF" w:rsidRPr="00381A48" w:rsidRDefault="00B77DAF" w:rsidP="00E053B0">
      <w:pPr>
        <w:pStyle w:val="BodyText3"/>
        <w:spacing w:after="0" w:line="276" w:lineRule="auto"/>
        <w:ind w:firstLine="720"/>
        <w:jc w:val="both"/>
        <w:rPr>
          <w:rFonts w:ascii="Calibri" w:hAnsi="Calibri"/>
          <w:sz w:val="26"/>
          <w:szCs w:val="26"/>
          <w:lang w:val="ro-RO"/>
        </w:rPr>
      </w:pPr>
      <w:r w:rsidRPr="00381A48">
        <w:rPr>
          <w:rFonts w:ascii="Calibri" w:hAnsi="Calibri"/>
          <w:sz w:val="26"/>
          <w:szCs w:val="26"/>
          <w:lang w:val="ro-RO"/>
        </w:rPr>
        <w:t xml:space="preserve"> </w:t>
      </w:r>
    </w:p>
    <w:p w:rsidR="00B77DAF" w:rsidRPr="00381A48" w:rsidRDefault="00B77DAF" w:rsidP="00E053B0">
      <w:pPr>
        <w:spacing w:line="276" w:lineRule="auto"/>
        <w:jc w:val="both"/>
        <w:rPr>
          <w:rFonts w:ascii="Calibri" w:hAnsi="Calibri"/>
          <w:sz w:val="26"/>
          <w:szCs w:val="26"/>
          <w:lang w:val="ro-RO"/>
        </w:rPr>
      </w:pPr>
    </w:p>
    <w:p w:rsidR="00DE5650" w:rsidRPr="00DE5650" w:rsidRDefault="00F4069D" w:rsidP="001100BB">
      <w:pPr>
        <w:keepNext/>
        <w:jc w:val="both"/>
        <w:outlineLvl w:val="0"/>
        <w:rPr>
          <w:rFonts w:ascii="Calibri" w:hAnsi="Calibri"/>
          <w:sz w:val="26"/>
          <w:szCs w:val="26"/>
          <w:lang w:val="ro-RO"/>
        </w:rPr>
      </w:pPr>
      <w:r>
        <w:rPr>
          <w:rFonts w:ascii="Calibri" w:hAnsi="Calibri"/>
          <w:sz w:val="26"/>
          <w:szCs w:val="26"/>
          <w:lang w:val="ro-RO"/>
        </w:rPr>
        <w:t>______________</w:t>
      </w:r>
      <w:r w:rsidR="0003758D">
        <w:rPr>
          <w:rFonts w:ascii="Calibri" w:hAnsi="Calibri"/>
          <w:sz w:val="26"/>
          <w:szCs w:val="26"/>
          <w:lang w:val="ro-RO"/>
        </w:rPr>
        <w:t xml:space="preserve">, </w:t>
      </w:r>
      <w:r w:rsidR="00E82DBE">
        <w:rPr>
          <w:rFonts w:ascii="Calibri" w:hAnsi="Calibri"/>
          <w:sz w:val="26"/>
          <w:szCs w:val="26"/>
          <w:lang w:val="ro-RO"/>
        </w:rPr>
        <w:t>__________________ 2020</w:t>
      </w:r>
    </w:p>
    <w:p w:rsidR="00DE5650" w:rsidRPr="00DE5650" w:rsidRDefault="00DE5650" w:rsidP="001100BB">
      <w:pPr>
        <w:jc w:val="both"/>
        <w:rPr>
          <w:rFonts w:ascii="Calibri" w:hAnsi="Calibri"/>
          <w:sz w:val="26"/>
          <w:szCs w:val="26"/>
          <w:lang w:val="ro-RO"/>
        </w:rPr>
      </w:pPr>
    </w:p>
    <w:p w:rsidR="00DE5650" w:rsidRPr="00DE5650" w:rsidRDefault="00DE5650" w:rsidP="001100BB">
      <w:pPr>
        <w:jc w:val="both"/>
        <w:rPr>
          <w:rFonts w:ascii="Calibri" w:hAnsi="Calibri"/>
          <w:sz w:val="26"/>
          <w:szCs w:val="26"/>
          <w:lang w:val="ro-RO"/>
        </w:rPr>
      </w:pPr>
    </w:p>
    <w:p w:rsidR="00DE5650" w:rsidRPr="00DE5650" w:rsidRDefault="00DE5650" w:rsidP="001100BB">
      <w:pPr>
        <w:jc w:val="both"/>
        <w:rPr>
          <w:rFonts w:ascii="Calibri" w:hAnsi="Calibri"/>
          <w:b/>
          <w:sz w:val="26"/>
          <w:szCs w:val="26"/>
          <w:lang w:val="ro-RO"/>
        </w:rPr>
      </w:pPr>
      <w:r w:rsidRPr="00DE5650">
        <w:rPr>
          <w:rFonts w:ascii="Calibri" w:hAnsi="Calibri"/>
          <w:b/>
          <w:sz w:val="26"/>
          <w:szCs w:val="26"/>
          <w:lang w:val="ro-RO"/>
        </w:rPr>
        <w:tab/>
      </w:r>
      <w:r w:rsidR="004E3A5F" w:rsidRPr="00DE5650">
        <w:rPr>
          <w:rFonts w:ascii="Calibri" w:hAnsi="Calibri"/>
          <w:b/>
          <w:sz w:val="26"/>
          <w:szCs w:val="26"/>
          <w:lang w:val="ro-RO"/>
        </w:rPr>
        <w:t>PREŞEDINTE,</w:t>
      </w:r>
      <w:r w:rsidR="004E3A5F"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t xml:space="preserve">     CONTRASEMNEAZĂ</w:t>
      </w:r>
    </w:p>
    <w:p w:rsidR="00DE5650" w:rsidRPr="00DE5650" w:rsidRDefault="00DE5650" w:rsidP="001100BB">
      <w:pPr>
        <w:jc w:val="both"/>
        <w:rPr>
          <w:rFonts w:ascii="Calibri" w:hAnsi="Calibri"/>
          <w:b/>
          <w:sz w:val="26"/>
          <w:szCs w:val="26"/>
          <w:lang w:val="ro-RO"/>
        </w:rPr>
      </w:pPr>
      <w:r w:rsidRPr="00DE5650">
        <w:rPr>
          <w:rFonts w:ascii="Calibri" w:hAnsi="Calibri"/>
          <w:sz w:val="26"/>
          <w:szCs w:val="26"/>
          <w:lang w:val="ro-RO"/>
        </w:rPr>
        <w:tab/>
      </w:r>
      <w:r w:rsidR="004E3A5F" w:rsidRPr="00DE5650">
        <w:rPr>
          <w:rFonts w:ascii="Calibri" w:hAnsi="Calibri"/>
          <w:b/>
          <w:sz w:val="26"/>
          <w:szCs w:val="26"/>
          <w:lang w:val="ro-RO"/>
        </w:rPr>
        <w:t>Borboly Csaba</w:t>
      </w:r>
      <w:r w:rsidRPr="00DE5650">
        <w:rPr>
          <w:rFonts w:ascii="Calibri" w:hAnsi="Calibri"/>
          <w:b/>
          <w:sz w:val="26"/>
          <w:szCs w:val="26"/>
          <w:lang w:val="ro-RO"/>
        </w:rPr>
        <w:tab/>
      </w:r>
      <w:r w:rsidRPr="00DE5650">
        <w:rPr>
          <w:rFonts w:ascii="Calibri" w:hAnsi="Calibri"/>
          <w:b/>
          <w:sz w:val="26"/>
          <w:szCs w:val="26"/>
          <w:lang w:val="ro-RO"/>
        </w:rPr>
        <w:tab/>
        <w:t xml:space="preserve">          </w:t>
      </w:r>
      <w:r w:rsidR="00E82DBE">
        <w:rPr>
          <w:rFonts w:ascii="Calibri" w:hAnsi="Calibri"/>
          <w:b/>
          <w:sz w:val="26"/>
          <w:szCs w:val="26"/>
          <w:lang w:val="ro-RO"/>
        </w:rPr>
        <w:t xml:space="preserve">pentru </w:t>
      </w:r>
      <w:r w:rsidRPr="00DE5650">
        <w:rPr>
          <w:rFonts w:ascii="Calibri" w:hAnsi="Calibri"/>
          <w:b/>
          <w:sz w:val="26"/>
          <w:szCs w:val="26"/>
          <w:lang w:val="ro-RO"/>
        </w:rPr>
        <w:tab/>
        <w:t xml:space="preserve">SECRETARUL </w:t>
      </w:r>
      <w:r w:rsidR="005B5CBC">
        <w:rPr>
          <w:rFonts w:ascii="Calibri" w:hAnsi="Calibri"/>
          <w:b/>
          <w:sz w:val="26"/>
          <w:szCs w:val="26"/>
          <w:lang w:val="ro-RO"/>
        </w:rPr>
        <w:t xml:space="preserve">GENERAL </w:t>
      </w:r>
      <w:r w:rsidR="007D5CA7">
        <w:rPr>
          <w:rFonts w:ascii="Calibri" w:hAnsi="Calibri"/>
          <w:b/>
          <w:sz w:val="26"/>
          <w:szCs w:val="26"/>
          <w:lang w:val="ro-RO"/>
        </w:rPr>
        <w:t>AL</w:t>
      </w:r>
      <w:r w:rsidR="00C46080">
        <w:rPr>
          <w:rFonts w:ascii="Calibri" w:hAnsi="Calibri"/>
          <w:b/>
          <w:sz w:val="26"/>
          <w:szCs w:val="26"/>
          <w:lang w:val="ro-RO"/>
        </w:rPr>
        <w:t xml:space="preserve"> </w:t>
      </w:r>
      <w:r w:rsidRPr="00DE5650">
        <w:rPr>
          <w:rFonts w:ascii="Calibri" w:hAnsi="Calibri"/>
          <w:b/>
          <w:sz w:val="26"/>
          <w:szCs w:val="26"/>
          <w:lang w:val="ro-RO"/>
        </w:rPr>
        <w:t>JUDEŢULUI,</w:t>
      </w:r>
    </w:p>
    <w:p w:rsidR="00DE5650" w:rsidRDefault="00DE5650" w:rsidP="001100BB">
      <w:pPr>
        <w:tabs>
          <w:tab w:val="left" w:pos="720"/>
          <w:tab w:val="left" w:pos="1440"/>
          <w:tab w:val="left" w:pos="2160"/>
          <w:tab w:val="left" w:pos="2880"/>
          <w:tab w:val="left" w:pos="3600"/>
          <w:tab w:val="left" w:pos="6045"/>
        </w:tabs>
        <w:jc w:val="both"/>
        <w:rPr>
          <w:rFonts w:ascii="Calibri" w:hAnsi="Calibri"/>
          <w:b/>
          <w:sz w:val="26"/>
          <w:szCs w:val="26"/>
          <w:lang w:val="ro-RO"/>
        </w:rPr>
      </w:pP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r>
      <w:r w:rsidR="006C4166">
        <w:rPr>
          <w:rFonts w:ascii="Calibri" w:hAnsi="Calibri"/>
          <w:b/>
          <w:sz w:val="26"/>
          <w:szCs w:val="26"/>
          <w:lang w:val="ro-RO"/>
        </w:rPr>
        <w:tab/>
      </w:r>
      <w:r w:rsidR="004E3A5F">
        <w:rPr>
          <w:rFonts w:ascii="Calibri" w:hAnsi="Calibri"/>
          <w:b/>
          <w:sz w:val="26"/>
          <w:szCs w:val="26"/>
          <w:lang w:val="ro-RO"/>
        </w:rPr>
        <w:t>Vágássy Alpár</w:t>
      </w:r>
    </w:p>
    <w:p w:rsidR="004E3A5F" w:rsidRDefault="007D5CA7" w:rsidP="00EA5AD6">
      <w:pPr>
        <w:tabs>
          <w:tab w:val="left" w:pos="720"/>
          <w:tab w:val="left" w:pos="1440"/>
          <w:tab w:val="left" w:pos="2160"/>
          <w:tab w:val="left" w:pos="2880"/>
          <w:tab w:val="left" w:pos="3600"/>
          <w:tab w:val="left" w:pos="6045"/>
        </w:tabs>
        <w:rPr>
          <w:lang w:val="hu-HU"/>
        </w:rPr>
        <w:sectPr w:rsidR="004E3A5F" w:rsidSect="00D45458">
          <w:footerReference w:type="even" r:id="rId8"/>
          <w:footerReference w:type="default" r:id="rId9"/>
          <w:pgSz w:w="12240" w:h="15840"/>
          <w:pgMar w:top="1440" w:right="1080" w:bottom="1260" w:left="1800" w:header="708" w:footer="708" w:gutter="0"/>
          <w:cols w:space="708"/>
          <w:docGrid w:linePitch="360"/>
        </w:sectPr>
      </w:pP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t xml:space="preserve">                  </w:t>
      </w:r>
      <w:r w:rsidR="00EA5AD6">
        <w:rPr>
          <w:rFonts w:ascii="Calibri" w:hAnsi="Calibri"/>
          <w:b/>
          <w:sz w:val="26"/>
          <w:szCs w:val="26"/>
          <w:lang w:val="ro-RO"/>
        </w:rPr>
        <w:tab/>
      </w:r>
      <w:r>
        <w:rPr>
          <w:rFonts w:ascii="Calibri" w:hAnsi="Calibri"/>
          <w:b/>
          <w:sz w:val="26"/>
          <w:szCs w:val="26"/>
          <w:lang w:val="ro-RO"/>
        </w:rPr>
        <w:t>director general adjunct</w:t>
      </w:r>
    </w:p>
    <w:p w:rsidR="00DE5650" w:rsidRPr="00DE5650" w:rsidRDefault="00DE5650" w:rsidP="001100BB">
      <w:pPr>
        <w:jc w:val="both"/>
        <w:rPr>
          <w:lang w:val="hu-HU"/>
        </w:rPr>
      </w:pPr>
    </w:p>
    <w:p w:rsidR="00DE5650" w:rsidRPr="00DE5650" w:rsidRDefault="00DE5650" w:rsidP="001A3D91">
      <w:pPr>
        <w:jc w:val="center"/>
        <w:rPr>
          <w:rFonts w:ascii="Calibri" w:hAnsi="Calibri"/>
          <w:b/>
          <w:sz w:val="26"/>
          <w:szCs w:val="26"/>
          <w:lang w:val="hu-HU"/>
        </w:rPr>
      </w:pPr>
      <w:r w:rsidRPr="00DE5650">
        <w:rPr>
          <w:rFonts w:ascii="Calibri" w:hAnsi="Calibri"/>
          <w:b/>
          <w:sz w:val="26"/>
          <w:szCs w:val="26"/>
          <w:lang w:val="hu-HU"/>
        </w:rPr>
        <w:t>AVIZAT</w:t>
      </w:r>
    </w:p>
    <w:p w:rsidR="00DE5650" w:rsidRPr="00DE5650" w:rsidRDefault="007D5CA7" w:rsidP="001A3D91">
      <w:pPr>
        <w:jc w:val="center"/>
        <w:rPr>
          <w:rFonts w:ascii="Calibri" w:hAnsi="Calibri"/>
          <w:b/>
          <w:sz w:val="26"/>
          <w:szCs w:val="26"/>
          <w:lang w:val="hu-HU"/>
        </w:rPr>
      </w:pPr>
      <w:proofErr w:type="spellStart"/>
      <w:r>
        <w:rPr>
          <w:rFonts w:ascii="Calibri" w:hAnsi="Calibri"/>
          <w:b/>
          <w:sz w:val="26"/>
          <w:szCs w:val="26"/>
          <w:lang w:val="hu-HU"/>
        </w:rPr>
        <w:t>pentru</w:t>
      </w:r>
      <w:proofErr w:type="spellEnd"/>
      <w:r>
        <w:rPr>
          <w:rFonts w:ascii="Calibri" w:hAnsi="Calibri"/>
          <w:b/>
          <w:sz w:val="26"/>
          <w:szCs w:val="26"/>
          <w:lang w:val="hu-HU"/>
        </w:rPr>
        <w:t xml:space="preserve"> </w:t>
      </w:r>
      <w:r w:rsidR="00DE5650" w:rsidRPr="00DE5650">
        <w:rPr>
          <w:rFonts w:ascii="Calibri" w:hAnsi="Calibri"/>
          <w:b/>
          <w:sz w:val="26"/>
          <w:szCs w:val="26"/>
          <w:lang w:val="hu-HU"/>
        </w:rPr>
        <w:t xml:space="preserve">SECRETARUL </w:t>
      </w:r>
      <w:r w:rsidR="005B5CBC">
        <w:rPr>
          <w:rFonts w:ascii="Calibri" w:hAnsi="Calibri"/>
          <w:b/>
          <w:sz w:val="26"/>
          <w:szCs w:val="26"/>
          <w:lang w:val="hu-HU"/>
        </w:rPr>
        <w:t xml:space="preserve">GENERAL </w:t>
      </w:r>
      <w:r w:rsidR="0069488D">
        <w:rPr>
          <w:rFonts w:ascii="Calibri" w:hAnsi="Calibri"/>
          <w:b/>
          <w:sz w:val="26"/>
          <w:szCs w:val="26"/>
          <w:lang w:val="hu-HU"/>
        </w:rPr>
        <w:t>A</w:t>
      </w:r>
      <w:r>
        <w:rPr>
          <w:rFonts w:ascii="Calibri" w:hAnsi="Calibri"/>
          <w:b/>
          <w:sz w:val="26"/>
          <w:szCs w:val="26"/>
          <w:lang w:val="hu-HU"/>
        </w:rPr>
        <w:t>L</w:t>
      </w:r>
      <w:r w:rsidR="0069488D">
        <w:rPr>
          <w:rFonts w:ascii="Calibri" w:hAnsi="Calibri"/>
          <w:b/>
          <w:sz w:val="26"/>
          <w:szCs w:val="26"/>
          <w:lang w:val="hu-HU"/>
        </w:rPr>
        <w:t xml:space="preserve"> </w:t>
      </w:r>
      <w:r w:rsidR="00DE5650" w:rsidRPr="00DE5650">
        <w:rPr>
          <w:rFonts w:ascii="Calibri" w:hAnsi="Calibri"/>
          <w:b/>
          <w:sz w:val="26"/>
          <w:szCs w:val="26"/>
          <w:lang w:val="hu-HU"/>
        </w:rPr>
        <w:t>JUDEŢULUI</w:t>
      </w:r>
    </w:p>
    <w:p w:rsidR="00DE5650" w:rsidRDefault="004E3A5F" w:rsidP="001A3D91">
      <w:pPr>
        <w:jc w:val="center"/>
        <w:rPr>
          <w:rFonts w:ascii="Calibri" w:hAnsi="Calibri"/>
          <w:sz w:val="26"/>
          <w:szCs w:val="26"/>
          <w:lang w:val="hu-HU"/>
        </w:rPr>
      </w:pPr>
      <w:r>
        <w:rPr>
          <w:rFonts w:ascii="Calibri" w:hAnsi="Calibri"/>
          <w:sz w:val="26"/>
          <w:szCs w:val="26"/>
          <w:lang w:val="hu-HU"/>
        </w:rPr>
        <w:t>Vágássy Alpár</w:t>
      </w:r>
    </w:p>
    <w:p w:rsidR="0069488D" w:rsidRDefault="0069488D" w:rsidP="001A3D91">
      <w:pPr>
        <w:jc w:val="center"/>
        <w:rPr>
          <w:rFonts w:ascii="Calibri" w:hAnsi="Calibri"/>
          <w:sz w:val="26"/>
          <w:szCs w:val="26"/>
          <w:lang w:val="hu-HU"/>
        </w:rPr>
      </w:pPr>
      <w:proofErr w:type="spellStart"/>
      <w:r>
        <w:rPr>
          <w:rFonts w:ascii="Calibri" w:hAnsi="Calibri"/>
          <w:sz w:val="26"/>
          <w:szCs w:val="26"/>
          <w:lang w:val="hu-HU"/>
        </w:rPr>
        <w:t>director</w:t>
      </w:r>
      <w:proofErr w:type="spellEnd"/>
      <w:r>
        <w:rPr>
          <w:rFonts w:ascii="Calibri" w:hAnsi="Calibri"/>
          <w:sz w:val="26"/>
          <w:szCs w:val="26"/>
          <w:lang w:val="hu-HU"/>
        </w:rPr>
        <w:t xml:space="preserve"> </w:t>
      </w:r>
      <w:proofErr w:type="spellStart"/>
      <w:r>
        <w:rPr>
          <w:rFonts w:ascii="Calibri" w:hAnsi="Calibri"/>
          <w:sz w:val="26"/>
          <w:szCs w:val="26"/>
          <w:lang w:val="hu-HU"/>
        </w:rPr>
        <w:t>general</w:t>
      </w:r>
      <w:proofErr w:type="spellEnd"/>
      <w:r>
        <w:rPr>
          <w:rFonts w:ascii="Calibri" w:hAnsi="Calibri"/>
          <w:sz w:val="26"/>
          <w:szCs w:val="26"/>
          <w:lang w:val="hu-HU"/>
        </w:rPr>
        <w:t xml:space="preserve"> </w:t>
      </w:r>
      <w:proofErr w:type="spellStart"/>
      <w:r>
        <w:rPr>
          <w:rFonts w:ascii="Calibri" w:hAnsi="Calibri"/>
          <w:sz w:val="26"/>
          <w:szCs w:val="26"/>
          <w:lang w:val="hu-HU"/>
        </w:rPr>
        <w:t>adjunct</w:t>
      </w:r>
      <w:proofErr w:type="spellEnd"/>
    </w:p>
    <w:p w:rsidR="00DE5650" w:rsidRPr="00DE5650" w:rsidRDefault="00DE5650" w:rsidP="001A3D91">
      <w:pPr>
        <w:jc w:val="center"/>
        <w:rPr>
          <w:rFonts w:ascii="Calibri" w:hAnsi="Calibri"/>
          <w:sz w:val="26"/>
          <w:szCs w:val="26"/>
          <w:lang w:val="hu-HU"/>
        </w:rPr>
      </w:pPr>
    </w:p>
    <w:p w:rsidR="00DE5650" w:rsidRDefault="00DE5650" w:rsidP="001100BB">
      <w:pPr>
        <w:jc w:val="both"/>
        <w:rPr>
          <w:rFonts w:ascii="Calibri" w:hAnsi="Calibri"/>
          <w:sz w:val="26"/>
          <w:szCs w:val="26"/>
          <w:lang w:val="hu-HU"/>
        </w:rPr>
      </w:pPr>
    </w:p>
    <w:p w:rsidR="003123E7" w:rsidRDefault="003123E7" w:rsidP="001100BB">
      <w:pPr>
        <w:jc w:val="both"/>
        <w:rPr>
          <w:rFonts w:ascii="Calibri" w:hAnsi="Calibri"/>
          <w:sz w:val="26"/>
          <w:szCs w:val="26"/>
          <w:lang w:val="hu-HU"/>
        </w:rPr>
      </w:pPr>
    </w:p>
    <w:p w:rsidR="003123E7" w:rsidRPr="00DE5650" w:rsidRDefault="003123E7" w:rsidP="001100BB">
      <w:pPr>
        <w:jc w:val="both"/>
        <w:rPr>
          <w:rFonts w:ascii="Calibri" w:hAnsi="Calibri"/>
          <w:sz w:val="26"/>
          <w:szCs w:val="26"/>
          <w:lang w:val="hu-HU"/>
        </w:rPr>
      </w:pPr>
    </w:p>
    <w:p w:rsidR="00770FF8" w:rsidRPr="003501FF" w:rsidRDefault="00770FF8" w:rsidP="001100BB">
      <w:pPr>
        <w:jc w:val="both"/>
        <w:rPr>
          <w:rFonts w:ascii="Calibri" w:hAnsi="Calibri"/>
          <w:color w:val="000000"/>
          <w:sz w:val="26"/>
          <w:szCs w:val="26"/>
          <w:lang w:val="ro-RO"/>
        </w:rPr>
      </w:pPr>
      <w:r w:rsidRPr="003501FF">
        <w:rPr>
          <w:rFonts w:ascii="Calibri" w:hAnsi="Calibri"/>
          <w:color w:val="000000"/>
          <w:sz w:val="26"/>
          <w:szCs w:val="26"/>
          <w:lang w:val="ro-RO"/>
        </w:rPr>
        <w:t xml:space="preserve">Prezentul proiect de Hotărâre a fost iniţiat de </w:t>
      </w:r>
      <w:r>
        <w:rPr>
          <w:rFonts w:ascii="Calibri" w:hAnsi="Calibri"/>
          <w:color w:val="000000"/>
          <w:sz w:val="26"/>
          <w:szCs w:val="26"/>
          <w:lang w:val="ro-RO"/>
        </w:rPr>
        <w:t>vice</w:t>
      </w:r>
      <w:r w:rsidRPr="003501FF">
        <w:rPr>
          <w:rFonts w:ascii="Calibri" w:hAnsi="Calibri"/>
          <w:color w:val="000000"/>
          <w:sz w:val="26"/>
          <w:szCs w:val="26"/>
          <w:lang w:val="ro-RO"/>
        </w:rPr>
        <w:t>preşedintele Consiliului Judeţean Harghita</w:t>
      </w:r>
      <w:r>
        <w:rPr>
          <w:rFonts w:ascii="Calibri" w:hAnsi="Calibri"/>
          <w:color w:val="000000"/>
          <w:sz w:val="26"/>
          <w:szCs w:val="26"/>
          <w:lang w:val="ro-RO"/>
        </w:rPr>
        <w:t xml:space="preserve"> </w:t>
      </w:r>
      <w:proofErr w:type="spellStart"/>
      <w:r>
        <w:rPr>
          <w:rFonts w:ascii="Calibri" w:hAnsi="Calibri"/>
          <w:sz w:val="26"/>
          <w:szCs w:val="26"/>
          <w:lang w:val="ro-RO"/>
        </w:rPr>
        <w:t>Bíró</w:t>
      </w:r>
      <w:proofErr w:type="spellEnd"/>
      <w:r>
        <w:rPr>
          <w:rFonts w:ascii="Calibri" w:hAnsi="Calibri"/>
          <w:sz w:val="26"/>
          <w:szCs w:val="26"/>
          <w:lang w:val="ro-RO"/>
        </w:rPr>
        <w:t xml:space="preserve"> Barna Botond</w:t>
      </w:r>
      <w:r>
        <w:rPr>
          <w:rFonts w:ascii="Calibri" w:hAnsi="Calibri"/>
          <w:color w:val="000000"/>
          <w:sz w:val="26"/>
          <w:szCs w:val="26"/>
          <w:lang w:val="ro-RO"/>
        </w:rPr>
        <w:t>,</w:t>
      </w:r>
      <w:r w:rsidRPr="003501FF">
        <w:rPr>
          <w:rFonts w:ascii="Calibri" w:hAnsi="Calibri"/>
          <w:color w:val="000000"/>
          <w:sz w:val="26"/>
          <w:szCs w:val="26"/>
          <w:lang w:val="ro-RO"/>
        </w:rPr>
        <w:t xml:space="preserve"> la propunerea Direcţiei </w:t>
      </w:r>
      <w:r>
        <w:rPr>
          <w:rFonts w:ascii="Calibri" w:hAnsi="Calibri"/>
          <w:sz w:val="26"/>
          <w:szCs w:val="26"/>
          <w:lang w:val="ro-RO"/>
        </w:rPr>
        <w:t xml:space="preserve">generale </w:t>
      </w:r>
      <w:r w:rsidRPr="003501FF">
        <w:rPr>
          <w:rFonts w:ascii="Calibri" w:hAnsi="Calibri"/>
          <w:color w:val="000000"/>
          <w:sz w:val="26"/>
          <w:szCs w:val="26"/>
          <w:lang w:val="ro-RO"/>
        </w:rPr>
        <w:t>programe</w:t>
      </w:r>
      <w:r>
        <w:rPr>
          <w:rFonts w:ascii="Calibri" w:hAnsi="Calibri"/>
          <w:color w:val="000000"/>
          <w:sz w:val="26"/>
          <w:szCs w:val="26"/>
          <w:lang w:val="ro-RO"/>
        </w:rPr>
        <w:t>, proiecte și achiziții publice</w:t>
      </w:r>
      <w:r w:rsidRPr="003501FF">
        <w:rPr>
          <w:rFonts w:ascii="Calibri" w:hAnsi="Calibri"/>
          <w:color w:val="000000"/>
          <w:sz w:val="26"/>
          <w:szCs w:val="26"/>
          <w:lang w:val="ro-RO"/>
        </w:rPr>
        <w:t>.</w:t>
      </w:r>
    </w:p>
    <w:p w:rsidR="00DE5650" w:rsidRDefault="00DE5650" w:rsidP="001100BB">
      <w:pPr>
        <w:tabs>
          <w:tab w:val="center" w:pos="-270"/>
          <w:tab w:val="center" w:pos="9090"/>
        </w:tabs>
        <w:jc w:val="both"/>
        <w:rPr>
          <w:rFonts w:ascii="Calibri" w:hAnsi="Calibri"/>
          <w:b/>
          <w:sz w:val="26"/>
          <w:szCs w:val="26"/>
          <w:lang w:val="hu-HU"/>
        </w:rPr>
      </w:pPr>
    </w:p>
    <w:p w:rsidR="007F7FA6" w:rsidRPr="00DE5650" w:rsidRDefault="007F7FA6" w:rsidP="001100BB">
      <w:pPr>
        <w:tabs>
          <w:tab w:val="center" w:pos="-270"/>
          <w:tab w:val="center" w:pos="9090"/>
        </w:tabs>
        <w:jc w:val="both"/>
        <w:rPr>
          <w:rFonts w:ascii="Calibri" w:hAnsi="Calibri"/>
          <w:b/>
          <w:sz w:val="26"/>
          <w:szCs w:val="26"/>
          <w:lang w:val="hu-HU"/>
        </w:rPr>
      </w:pPr>
    </w:p>
    <w:p w:rsidR="00770FF8" w:rsidRPr="001C44F7" w:rsidRDefault="00770FF8" w:rsidP="001100BB">
      <w:pPr>
        <w:jc w:val="both"/>
        <w:rPr>
          <w:rFonts w:ascii="Calibri" w:hAnsi="Calibri"/>
          <w:b/>
          <w:caps/>
          <w:color w:val="000000"/>
          <w:sz w:val="26"/>
          <w:szCs w:val="26"/>
          <w:lang w:val="ro-RO"/>
        </w:rPr>
      </w:pPr>
      <w:r>
        <w:rPr>
          <w:rFonts w:ascii="Calibri" w:hAnsi="Calibri"/>
          <w:b/>
          <w:sz w:val="26"/>
          <w:szCs w:val="26"/>
          <w:lang w:val="ro-RO"/>
        </w:rPr>
        <w:t xml:space="preserve">    VICEPRESEDINTE</w:t>
      </w:r>
      <w:r>
        <w:rPr>
          <w:rFonts w:ascii="Calibri" w:hAnsi="Calibri"/>
          <w:b/>
          <w:sz w:val="26"/>
          <w:szCs w:val="26"/>
          <w:lang w:val="ro-RO"/>
        </w:rPr>
        <w:tab/>
      </w:r>
      <w:r w:rsidRPr="001C44F7">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sidRPr="001C44F7">
        <w:rPr>
          <w:rFonts w:ascii="Calibri" w:hAnsi="Calibri"/>
          <w:b/>
          <w:sz w:val="26"/>
          <w:szCs w:val="26"/>
          <w:lang w:val="ro-RO"/>
        </w:rPr>
        <w:tab/>
        <w:t>DIRECTOR GENERAL</w:t>
      </w:r>
    </w:p>
    <w:p w:rsidR="00770FF8" w:rsidRPr="001C44F7" w:rsidRDefault="00770FF8" w:rsidP="001100BB">
      <w:pPr>
        <w:jc w:val="both"/>
        <w:rPr>
          <w:rFonts w:ascii="Calibri" w:hAnsi="Calibri"/>
          <w:b/>
          <w:caps/>
          <w:color w:val="000000"/>
          <w:sz w:val="26"/>
          <w:szCs w:val="26"/>
          <w:lang w:val="hu-HU"/>
        </w:rPr>
      </w:pPr>
      <w:r>
        <w:rPr>
          <w:rFonts w:ascii="Calibri" w:hAnsi="Calibri"/>
          <w:b/>
          <w:caps/>
          <w:color w:val="000000"/>
          <w:sz w:val="26"/>
          <w:szCs w:val="26"/>
          <w:lang w:val="ro-RO"/>
        </w:rPr>
        <w:t xml:space="preserve">BÍRÓ </w:t>
      </w:r>
      <w:r w:rsidRPr="001C44F7">
        <w:rPr>
          <w:rFonts w:ascii="Calibri" w:hAnsi="Calibri"/>
          <w:b/>
          <w:caps/>
          <w:color w:val="000000"/>
          <w:sz w:val="26"/>
          <w:szCs w:val="26"/>
          <w:lang w:val="hu-HU"/>
        </w:rPr>
        <w:t>BARNA</w:t>
      </w:r>
      <w:r>
        <w:rPr>
          <w:rFonts w:ascii="Calibri" w:hAnsi="Calibri"/>
          <w:b/>
          <w:caps/>
          <w:color w:val="000000"/>
          <w:sz w:val="26"/>
          <w:szCs w:val="26"/>
          <w:lang w:val="hu-HU"/>
        </w:rPr>
        <w:t xml:space="preserve"> BOTOND</w:t>
      </w:r>
      <w:r w:rsidRPr="001C44F7">
        <w:rPr>
          <w:rFonts w:ascii="Calibri" w:hAnsi="Calibri"/>
          <w:b/>
          <w:caps/>
          <w:color w:val="000000"/>
          <w:sz w:val="26"/>
          <w:szCs w:val="26"/>
          <w:lang w:val="ro-RO"/>
        </w:rPr>
        <w:tab/>
      </w:r>
      <w:r>
        <w:rPr>
          <w:rFonts w:ascii="Calibri" w:hAnsi="Calibri"/>
          <w:b/>
          <w:caps/>
          <w:color w:val="000000"/>
          <w:sz w:val="26"/>
          <w:szCs w:val="26"/>
          <w:lang w:val="ro-RO"/>
        </w:rPr>
        <w:tab/>
      </w:r>
      <w:r>
        <w:rPr>
          <w:rFonts w:ascii="Calibri" w:hAnsi="Calibri"/>
          <w:b/>
          <w:caps/>
          <w:color w:val="000000"/>
          <w:sz w:val="26"/>
          <w:szCs w:val="26"/>
          <w:lang w:val="ro-RO"/>
        </w:rPr>
        <w:tab/>
      </w:r>
      <w:r>
        <w:rPr>
          <w:rFonts w:ascii="Calibri" w:hAnsi="Calibri"/>
          <w:b/>
          <w:caps/>
          <w:color w:val="000000"/>
          <w:sz w:val="26"/>
          <w:szCs w:val="26"/>
          <w:lang w:val="ro-RO"/>
        </w:rPr>
        <w:tab/>
      </w:r>
      <w:r w:rsidRPr="001C44F7">
        <w:rPr>
          <w:rFonts w:ascii="Calibri" w:hAnsi="Calibri"/>
          <w:b/>
          <w:caps/>
          <w:color w:val="000000"/>
          <w:sz w:val="26"/>
          <w:szCs w:val="26"/>
          <w:lang w:val="ro-RO"/>
        </w:rPr>
        <w:tab/>
        <w:t xml:space="preserve">     </w:t>
      </w:r>
      <w:r w:rsidRPr="001C44F7">
        <w:rPr>
          <w:rFonts w:ascii="Calibri" w:hAnsi="Calibri"/>
          <w:b/>
          <w:caps/>
          <w:sz w:val="26"/>
          <w:szCs w:val="26"/>
        </w:rPr>
        <w:t>ZONDA ERIKA</w:t>
      </w:r>
    </w:p>
    <w:p w:rsidR="00770FF8" w:rsidRPr="001C44F7" w:rsidRDefault="00770FF8" w:rsidP="001100BB">
      <w:pPr>
        <w:jc w:val="both"/>
        <w:rPr>
          <w:rFonts w:ascii="Calibri" w:hAnsi="Calibri"/>
          <w:caps/>
          <w:color w:val="000000"/>
          <w:sz w:val="26"/>
          <w:szCs w:val="26"/>
          <w:lang w:val="ro-RO"/>
        </w:rPr>
      </w:pPr>
    </w:p>
    <w:p w:rsidR="00770FF8" w:rsidRDefault="00770FF8" w:rsidP="001100BB">
      <w:pPr>
        <w:jc w:val="both"/>
        <w:rPr>
          <w:rFonts w:ascii="Calibri" w:hAnsi="Calibri"/>
          <w:caps/>
          <w:color w:val="000000"/>
          <w:sz w:val="26"/>
          <w:szCs w:val="26"/>
          <w:lang w:val="ro-RO"/>
        </w:rPr>
      </w:pPr>
    </w:p>
    <w:p w:rsidR="00770FF8" w:rsidRPr="001C44F7" w:rsidRDefault="00770FF8" w:rsidP="001100BB">
      <w:pPr>
        <w:jc w:val="both"/>
        <w:rPr>
          <w:rFonts w:ascii="Calibri" w:hAnsi="Calibri"/>
          <w:caps/>
          <w:color w:val="000000"/>
          <w:sz w:val="26"/>
          <w:szCs w:val="26"/>
          <w:lang w:val="ro-RO"/>
        </w:rPr>
      </w:pPr>
    </w:p>
    <w:p w:rsidR="00770FF8" w:rsidRPr="001C44F7" w:rsidRDefault="00770FF8" w:rsidP="001100BB">
      <w:pPr>
        <w:jc w:val="both"/>
        <w:rPr>
          <w:rFonts w:ascii="Calibri" w:hAnsi="Calibri"/>
          <w:b/>
          <w:sz w:val="26"/>
          <w:szCs w:val="26"/>
          <w:lang w:val="ro-RO"/>
        </w:rPr>
      </w:pPr>
    </w:p>
    <w:p w:rsidR="00770FF8" w:rsidRPr="001C44F7" w:rsidRDefault="00770FF8" w:rsidP="001100BB">
      <w:pPr>
        <w:jc w:val="both"/>
        <w:rPr>
          <w:rFonts w:ascii="Calibri" w:hAnsi="Calibri"/>
          <w:b/>
          <w:sz w:val="26"/>
          <w:szCs w:val="26"/>
          <w:lang w:val="ro-RO"/>
        </w:rPr>
      </w:pP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t>Întocmit,</w:t>
      </w:r>
    </w:p>
    <w:p w:rsidR="00770FF8" w:rsidRPr="00F4069D" w:rsidRDefault="00770FF8" w:rsidP="001100BB">
      <w:pPr>
        <w:jc w:val="both"/>
        <w:rPr>
          <w:rFonts w:ascii="Calibri" w:hAnsi="Calibri"/>
          <w:b/>
          <w:caps/>
          <w:sz w:val="26"/>
          <w:szCs w:val="26"/>
          <w:lang w:val="hu-HU"/>
        </w:rPr>
      </w:pP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proofErr w:type="spellStart"/>
      <w:r w:rsidR="00F4069D">
        <w:rPr>
          <w:rFonts w:ascii="Calibri" w:hAnsi="Calibri"/>
          <w:b/>
          <w:sz w:val="26"/>
          <w:szCs w:val="26"/>
          <w:lang w:val="ro-RO"/>
        </w:rPr>
        <w:t>Csíki</w:t>
      </w:r>
      <w:proofErr w:type="spellEnd"/>
      <w:r w:rsidR="00F4069D">
        <w:rPr>
          <w:rFonts w:ascii="Calibri" w:hAnsi="Calibri"/>
          <w:b/>
          <w:sz w:val="26"/>
          <w:szCs w:val="26"/>
          <w:lang w:val="ro-RO"/>
        </w:rPr>
        <w:t xml:space="preserve"> Anna</w:t>
      </w:r>
    </w:p>
    <w:p w:rsidR="00DE5650" w:rsidRDefault="00DE5650" w:rsidP="001100BB">
      <w:pPr>
        <w:jc w:val="both"/>
        <w:rPr>
          <w:rFonts w:ascii="Calibri" w:hAnsi="Calibri"/>
          <w:b/>
          <w:sz w:val="26"/>
          <w:szCs w:val="26"/>
          <w:lang w:val="hu-HU"/>
        </w:rPr>
      </w:pPr>
    </w:p>
    <w:p w:rsidR="007F7FA6" w:rsidRDefault="007F7FA6" w:rsidP="001100BB">
      <w:pPr>
        <w:jc w:val="both"/>
        <w:rPr>
          <w:rFonts w:ascii="Calibri" w:hAnsi="Calibri"/>
          <w:b/>
          <w:sz w:val="26"/>
          <w:szCs w:val="26"/>
          <w:lang w:val="hu-HU"/>
        </w:rPr>
      </w:pPr>
    </w:p>
    <w:p w:rsidR="007F7FA6" w:rsidRPr="00DE5650" w:rsidRDefault="007F7FA6" w:rsidP="001100BB">
      <w:pPr>
        <w:jc w:val="both"/>
        <w:rPr>
          <w:rFonts w:ascii="Calibri" w:hAnsi="Calibri"/>
          <w:b/>
          <w:sz w:val="26"/>
          <w:szCs w:val="26"/>
          <w:lang w:val="hu-HU"/>
        </w:rPr>
      </w:pPr>
    </w:p>
    <w:p w:rsidR="00DE5650" w:rsidRPr="00DE5650" w:rsidRDefault="00DE5650" w:rsidP="001A3D91">
      <w:pPr>
        <w:keepNext/>
        <w:jc w:val="center"/>
        <w:outlineLvl w:val="0"/>
        <w:rPr>
          <w:rFonts w:ascii="Calibri" w:hAnsi="Calibri"/>
          <w:b/>
          <w:sz w:val="26"/>
          <w:szCs w:val="26"/>
          <w:lang w:val="hu-HU"/>
        </w:rPr>
      </w:pPr>
      <w:r w:rsidRPr="00DE5650">
        <w:rPr>
          <w:rFonts w:ascii="Calibri" w:hAnsi="Calibri"/>
          <w:b/>
          <w:sz w:val="26"/>
          <w:szCs w:val="26"/>
          <w:lang w:val="hu-HU"/>
        </w:rPr>
        <w:t>VIZA JURIDICĂ</w:t>
      </w:r>
    </w:p>
    <w:p w:rsidR="00DE5650" w:rsidRPr="00DE5650" w:rsidRDefault="00DE5650" w:rsidP="001A3D91">
      <w:pPr>
        <w:keepNext/>
        <w:jc w:val="center"/>
        <w:outlineLvl w:val="0"/>
        <w:rPr>
          <w:rFonts w:ascii="Calibri" w:hAnsi="Calibri"/>
          <w:sz w:val="26"/>
          <w:szCs w:val="26"/>
          <w:lang w:val="hu-HU"/>
        </w:rPr>
      </w:pPr>
      <w:proofErr w:type="spellStart"/>
      <w:r w:rsidRPr="00DE5650">
        <w:rPr>
          <w:rFonts w:ascii="Calibri" w:hAnsi="Calibri"/>
          <w:sz w:val="26"/>
          <w:szCs w:val="26"/>
          <w:lang w:val="hu-HU"/>
        </w:rPr>
        <w:t>Direcția</w:t>
      </w:r>
      <w:proofErr w:type="spellEnd"/>
      <w:r w:rsidRPr="00DE5650">
        <w:rPr>
          <w:rFonts w:ascii="Calibri" w:hAnsi="Calibri"/>
          <w:sz w:val="26"/>
          <w:szCs w:val="26"/>
          <w:lang w:val="hu-HU"/>
        </w:rPr>
        <w:t xml:space="preserve"> </w:t>
      </w:r>
      <w:proofErr w:type="spellStart"/>
      <w:r w:rsidRPr="00DE5650">
        <w:rPr>
          <w:rFonts w:ascii="Calibri" w:hAnsi="Calibri"/>
          <w:sz w:val="26"/>
          <w:szCs w:val="26"/>
          <w:lang w:val="hu-HU"/>
        </w:rPr>
        <w:t>generală</w:t>
      </w:r>
      <w:proofErr w:type="spellEnd"/>
      <w:r w:rsidRPr="00DE5650">
        <w:rPr>
          <w:rFonts w:ascii="Calibri" w:hAnsi="Calibri"/>
          <w:sz w:val="26"/>
          <w:szCs w:val="26"/>
          <w:lang w:val="hu-HU"/>
        </w:rPr>
        <w:t xml:space="preserve"> </w:t>
      </w:r>
      <w:proofErr w:type="spellStart"/>
      <w:r w:rsidRPr="00DE5650">
        <w:rPr>
          <w:rFonts w:ascii="Calibri" w:hAnsi="Calibri"/>
          <w:sz w:val="26"/>
          <w:szCs w:val="26"/>
          <w:lang w:val="hu-HU"/>
        </w:rPr>
        <w:t>administrație</w:t>
      </w:r>
      <w:proofErr w:type="spellEnd"/>
      <w:r w:rsidRPr="00DE5650">
        <w:rPr>
          <w:rFonts w:ascii="Calibri" w:hAnsi="Calibri"/>
          <w:sz w:val="26"/>
          <w:szCs w:val="26"/>
          <w:lang w:val="hu-HU"/>
        </w:rPr>
        <w:t xml:space="preserve"> </w:t>
      </w:r>
      <w:proofErr w:type="spellStart"/>
      <w:r w:rsidRPr="00DE5650">
        <w:rPr>
          <w:rFonts w:ascii="Calibri" w:hAnsi="Calibri"/>
          <w:sz w:val="26"/>
          <w:szCs w:val="26"/>
          <w:lang w:val="hu-HU"/>
        </w:rPr>
        <w:t>publică</w:t>
      </w:r>
      <w:proofErr w:type="spellEnd"/>
      <w:r w:rsidRPr="00DE5650">
        <w:rPr>
          <w:rFonts w:ascii="Calibri" w:hAnsi="Calibri"/>
          <w:sz w:val="26"/>
          <w:szCs w:val="26"/>
          <w:lang w:val="hu-HU"/>
        </w:rPr>
        <w:t xml:space="preserve"> locală</w:t>
      </w:r>
    </w:p>
    <w:p w:rsidR="00DE5650" w:rsidRPr="00DE5650" w:rsidRDefault="004E3A5F" w:rsidP="001A3D91">
      <w:pPr>
        <w:jc w:val="center"/>
        <w:rPr>
          <w:rFonts w:ascii="Calibri" w:hAnsi="Calibri"/>
          <w:b/>
          <w:sz w:val="26"/>
          <w:szCs w:val="26"/>
          <w:lang w:val="hu-HU"/>
        </w:rPr>
      </w:pPr>
      <w:proofErr w:type="spellStart"/>
      <w:r>
        <w:rPr>
          <w:rFonts w:ascii="Calibri" w:hAnsi="Calibri"/>
          <w:b/>
          <w:sz w:val="26"/>
          <w:szCs w:val="26"/>
          <w:lang w:val="hu-HU"/>
        </w:rPr>
        <w:t>D</w:t>
      </w:r>
      <w:r w:rsidR="00DE5650" w:rsidRPr="00DE5650">
        <w:rPr>
          <w:rFonts w:ascii="Calibri" w:hAnsi="Calibri"/>
          <w:b/>
          <w:sz w:val="26"/>
          <w:szCs w:val="26"/>
          <w:lang w:val="hu-HU"/>
        </w:rPr>
        <w:t>irector</w:t>
      </w:r>
      <w:proofErr w:type="spellEnd"/>
      <w:r w:rsidR="00DE5650" w:rsidRPr="00DE5650">
        <w:rPr>
          <w:rFonts w:ascii="Calibri" w:hAnsi="Calibri"/>
          <w:b/>
          <w:sz w:val="26"/>
          <w:szCs w:val="26"/>
          <w:lang w:val="hu-HU"/>
        </w:rPr>
        <w:t xml:space="preserve"> </w:t>
      </w:r>
      <w:proofErr w:type="spellStart"/>
      <w:r w:rsidR="00DE5650" w:rsidRPr="00DE5650">
        <w:rPr>
          <w:rFonts w:ascii="Calibri" w:hAnsi="Calibri"/>
          <w:b/>
          <w:sz w:val="26"/>
          <w:szCs w:val="26"/>
          <w:lang w:val="hu-HU"/>
        </w:rPr>
        <w:t>general</w:t>
      </w:r>
      <w:proofErr w:type="spellEnd"/>
    </w:p>
    <w:p w:rsidR="00DE5650" w:rsidRDefault="004E3A5F" w:rsidP="001A3D91">
      <w:pPr>
        <w:jc w:val="center"/>
        <w:rPr>
          <w:rFonts w:ascii="Calibri" w:hAnsi="Calibri"/>
          <w:sz w:val="26"/>
          <w:szCs w:val="26"/>
          <w:lang w:val="hu-HU"/>
        </w:rPr>
      </w:pPr>
      <w:r>
        <w:rPr>
          <w:rFonts w:ascii="Calibri" w:hAnsi="Calibri"/>
          <w:sz w:val="26"/>
          <w:szCs w:val="26"/>
          <w:lang w:val="hu-HU"/>
        </w:rPr>
        <w:t>Antal Renáta</w:t>
      </w:r>
    </w:p>
    <w:p w:rsidR="00DE5650" w:rsidRPr="00DE5650" w:rsidRDefault="00DE5650" w:rsidP="001100BB">
      <w:pPr>
        <w:jc w:val="both"/>
        <w:rPr>
          <w:rFonts w:ascii="Calibri" w:hAnsi="Calibri"/>
          <w:sz w:val="26"/>
          <w:szCs w:val="26"/>
          <w:lang w:val="hu-HU"/>
        </w:rPr>
      </w:pPr>
    </w:p>
    <w:p w:rsidR="00DE5650" w:rsidRPr="00DE5650" w:rsidRDefault="00DE5650" w:rsidP="001100BB">
      <w:pPr>
        <w:jc w:val="both"/>
        <w:rPr>
          <w:rFonts w:ascii="Calibri" w:hAnsi="Calibri"/>
          <w:sz w:val="26"/>
          <w:szCs w:val="26"/>
          <w:lang w:val="hu-HU"/>
        </w:rPr>
      </w:pPr>
    </w:p>
    <w:p w:rsidR="00DE5650" w:rsidRPr="00DE5650" w:rsidRDefault="00DE5650" w:rsidP="001100BB">
      <w:pPr>
        <w:jc w:val="both"/>
        <w:rPr>
          <w:rFonts w:ascii="Calibri" w:hAnsi="Calibri"/>
          <w:sz w:val="26"/>
          <w:szCs w:val="26"/>
          <w:lang w:val="hu-HU"/>
        </w:rPr>
      </w:pPr>
    </w:p>
    <w:p w:rsidR="00DE5650" w:rsidRPr="00DE5650" w:rsidRDefault="00DE5650" w:rsidP="001100BB">
      <w:pPr>
        <w:jc w:val="both"/>
        <w:rPr>
          <w:rFonts w:ascii="Calibri" w:hAnsi="Calibri"/>
          <w:sz w:val="26"/>
          <w:szCs w:val="26"/>
          <w:lang w:val="hu-HU"/>
        </w:rPr>
      </w:pPr>
    </w:p>
    <w:p w:rsidR="00DE5650" w:rsidRPr="00DE5650" w:rsidRDefault="00DE5650" w:rsidP="001A3D91">
      <w:pPr>
        <w:jc w:val="center"/>
        <w:rPr>
          <w:rFonts w:ascii="Calibri" w:hAnsi="Calibri"/>
          <w:sz w:val="26"/>
          <w:szCs w:val="26"/>
          <w:lang w:val="hu-HU"/>
        </w:rPr>
      </w:pPr>
      <w:r w:rsidRPr="00DE5650">
        <w:rPr>
          <w:rFonts w:ascii="Calibri" w:hAnsi="Calibri"/>
          <w:sz w:val="26"/>
          <w:szCs w:val="26"/>
          <w:lang w:val="hu-HU"/>
        </w:rPr>
        <w:t>VIZAT</w:t>
      </w:r>
    </w:p>
    <w:p w:rsidR="00DE5650" w:rsidRPr="00DE5650" w:rsidRDefault="00DE5650" w:rsidP="001A3D91">
      <w:pPr>
        <w:keepNext/>
        <w:jc w:val="center"/>
        <w:outlineLvl w:val="0"/>
        <w:rPr>
          <w:rFonts w:ascii="Calibri" w:hAnsi="Calibri"/>
          <w:sz w:val="26"/>
          <w:szCs w:val="26"/>
          <w:lang w:val="hu-HU"/>
        </w:rPr>
      </w:pPr>
      <w:proofErr w:type="spellStart"/>
      <w:r w:rsidRPr="00DE5650">
        <w:rPr>
          <w:rFonts w:ascii="Calibri" w:hAnsi="Calibri"/>
          <w:sz w:val="26"/>
          <w:szCs w:val="26"/>
          <w:lang w:val="hu-HU"/>
        </w:rPr>
        <w:t>Compartiment</w:t>
      </w:r>
      <w:proofErr w:type="spellEnd"/>
      <w:r w:rsidRPr="00DE5650">
        <w:rPr>
          <w:rFonts w:ascii="Calibri" w:hAnsi="Calibri"/>
          <w:sz w:val="26"/>
          <w:szCs w:val="26"/>
          <w:lang w:val="hu-HU"/>
        </w:rPr>
        <w:t xml:space="preserve"> </w:t>
      </w:r>
      <w:proofErr w:type="spellStart"/>
      <w:r w:rsidRPr="00DE5650">
        <w:rPr>
          <w:rFonts w:ascii="Calibri" w:hAnsi="Calibri"/>
          <w:sz w:val="26"/>
          <w:szCs w:val="26"/>
          <w:lang w:val="hu-HU"/>
        </w:rPr>
        <w:t>Cancelaria</w:t>
      </w:r>
      <w:proofErr w:type="spellEnd"/>
      <w:r w:rsidRPr="00DE5650">
        <w:rPr>
          <w:rFonts w:ascii="Calibri" w:hAnsi="Calibri"/>
          <w:sz w:val="26"/>
          <w:szCs w:val="26"/>
          <w:lang w:val="hu-HU"/>
        </w:rPr>
        <w:t xml:space="preserve"> </w:t>
      </w:r>
      <w:proofErr w:type="spellStart"/>
      <w:r w:rsidRPr="00DE5650">
        <w:rPr>
          <w:rFonts w:ascii="Calibri" w:hAnsi="Calibri"/>
          <w:sz w:val="26"/>
          <w:szCs w:val="26"/>
          <w:lang w:val="hu-HU"/>
        </w:rPr>
        <w:t>Consiliului</w:t>
      </w:r>
      <w:proofErr w:type="spellEnd"/>
      <w:r w:rsidRPr="00DE5650">
        <w:rPr>
          <w:rFonts w:ascii="Calibri" w:hAnsi="Calibri"/>
          <w:sz w:val="26"/>
          <w:szCs w:val="26"/>
          <w:lang w:val="hu-HU"/>
        </w:rPr>
        <w:t xml:space="preserve"> Județean Harghita</w:t>
      </w:r>
    </w:p>
    <w:p w:rsidR="00DE5650" w:rsidRPr="00DE5650" w:rsidRDefault="00DE5650" w:rsidP="001A3D91">
      <w:pPr>
        <w:jc w:val="center"/>
        <w:rPr>
          <w:rFonts w:ascii="Calibri" w:hAnsi="Calibri"/>
          <w:b/>
          <w:sz w:val="26"/>
          <w:szCs w:val="26"/>
          <w:lang w:val="hu-HU"/>
        </w:rPr>
      </w:pPr>
      <w:r w:rsidRPr="00DE5650">
        <w:rPr>
          <w:rFonts w:ascii="Calibri" w:hAnsi="Calibri"/>
          <w:b/>
          <w:sz w:val="26"/>
          <w:szCs w:val="26"/>
          <w:lang w:val="hu-HU"/>
        </w:rPr>
        <w:t>Szabó Zsolt</w:t>
      </w:r>
    </w:p>
    <w:p w:rsidR="00DE5650" w:rsidRPr="00DE5650" w:rsidRDefault="00DE5650" w:rsidP="001A3D91">
      <w:pPr>
        <w:jc w:val="center"/>
        <w:rPr>
          <w:rFonts w:ascii="Calibri" w:hAnsi="Calibri"/>
          <w:sz w:val="26"/>
          <w:szCs w:val="26"/>
          <w:lang w:val="hu-HU"/>
        </w:rPr>
      </w:pPr>
      <w:r w:rsidRPr="00DE5650">
        <w:rPr>
          <w:rFonts w:ascii="Calibri" w:hAnsi="Calibri"/>
          <w:sz w:val="26"/>
          <w:szCs w:val="26"/>
          <w:lang w:val="hu-HU"/>
        </w:rPr>
        <w:t>coordonator compartiment</w:t>
      </w:r>
    </w:p>
    <w:p w:rsidR="00DE5650" w:rsidRPr="00DE5650" w:rsidRDefault="00DE5650" w:rsidP="001A3D91">
      <w:pPr>
        <w:jc w:val="center"/>
        <w:rPr>
          <w:rFonts w:ascii="Calibri" w:hAnsi="Calibri"/>
          <w:sz w:val="26"/>
          <w:szCs w:val="26"/>
          <w:lang w:val="ro-RO"/>
        </w:rPr>
      </w:pPr>
    </w:p>
    <w:sectPr w:rsidR="00DE5650" w:rsidRPr="00DE5650" w:rsidSect="00D45458">
      <w:pgSz w:w="12240" w:h="15840"/>
      <w:pgMar w:top="1440" w:right="1080" w:bottom="12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4C3" w:rsidRDefault="002044C3">
      <w:r>
        <w:separator/>
      </w:r>
    </w:p>
  </w:endnote>
  <w:endnote w:type="continuationSeparator" w:id="0">
    <w:p w:rsidR="002044C3" w:rsidRDefault="0020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458" w:rsidRDefault="00D45458" w:rsidP="00D454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45458" w:rsidRDefault="00D45458" w:rsidP="00D4545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458" w:rsidRDefault="00D45458" w:rsidP="00D45458">
    <w:pPr>
      <w:pStyle w:val="Footer"/>
      <w:framePr w:wrap="around" w:vAnchor="text" w:hAnchor="margin" w:xAlign="right" w:y="1"/>
      <w:rPr>
        <w:rStyle w:val="PageNumber"/>
      </w:rPr>
    </w:pPr>
  </w:p>
  <w:p w:rsidR="00D45458" w:rsidRDefault="00D45458" w:rsidP="00D45458">
    <w:pPr>
      <w:pStyle w:val="Footer"/>
      <w:framePr w:wrap="around" w:vAnchor="text" w:hAnchor="margin" w:xAlign="right" w:y="1"/>
      <w:rPr>
        <w:rStyle w:val="PageNumber"/>
      </w:rPr>
    </w:pPr>
  </w:p>
  <w:p w:rsidR="00D45458" w:rsidRDefault="00D45458" w:rsidP="00D4545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4C3" w:rsidRDefault="002044C3">
      <w:r>
        <w:separator/>
      </w:r>
    </w:p>
  </w:footnote>
  <w:footnote w:type="continuationSeparator" w:id="0">
    <w:p w:rsidR="002044C3" w:rsidRDefault="002044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DAF"/>
    <w:rsid w:val="0002184D"/>
    <w:rsid w:val="000256CD"/>
    <w:rsid w:val="000361E5"/>
    <w:rsid w:val="0003758D"/>
    <w:rsid w:val="0004435E"/>
    <w:rsid w:val="00060B50"/>
    <w:rsid w:val="00086CB3"/>
    <w:rsid w:val="00092B69"/>
    <w:rsid w:val="0009504B"/>
    <w:rsid w:val="000A271F"/>
    <w:rsid w:val="000A328A"/>
    <w:rsid w:val="000C5EA1"/>
    <w:rsid w:val="000D5849"/>
    <w:rsid w:val="000E1FDF"/>
    <w:rsid w:val="00105CCC"/>
    <w:rsid w:val="00107022"/>
    <w:rsid w:val="001100BB"/>
    <w:rsid w:val="00110D66"/>
    <w:rsid w:val="001203F4"/>
    <w:rsid w:val="00122CB7"/>
    <w:rsid w:val="00136A81"/>
    <w:rsid w:val="00142DC6"/>
    <w:rsid w:val="001467D0"/>
    <w:rsid w:val="00151081"/>
    <w:rsid w:val="00157D8F"/>
    <w:rsid w:val="00164BE5"/>
    <w:rsid w:val="001650FE"/>
    <w:rsid w:val="001655A8"/>
    <w:rsid w:val="00165FD5"/>
    <w:rsid w:val="00181D3F"/>
    <w:rsid w:val="001949E6"/>
    <w:rsid w:val="0019635E"/>
    <w:rsid w:val="00197250"/>
    <w:rsid w:val="001A3D91"/>
    <w:rsid w:val="001A5EDB"/>
    <w:rsid w:val="001B22E3"/>
    <w:rsid w:val="001D371C"/>
    <w:rsid w:val="001F5C82"/>
    <w:rsid w:val="002044C3"/>
    <w:rsid w:val="00230B9A"/>
    <w:rsid w:val="00236CE1"/>
    <w:rsid w:val="00237BFC"/>
    <w:rsid w:val="00241B88"/>
    <w:rsid w:val="00243388"/>
    <w:rsid w:val="0025498C"/>
    <w:rsid w:val="00271E6C"/>
    <w:rsid w:val="00280CD9"/>
    <w:rsid w:val="002810FD"/>
    <w:rsid w:val="002854AE"/>
    <w:rsid w:val="002A49BC"/>
    <w:rsid w:val="002D019F"/>
    <w:rsid w:val="002E23ED"/>
    <w:rsid w:val="002E3F74"/>
    <w:rsid w:val="002E4A78"/>
    <w:rsid w:val="002F54E4"/>
    <w:rsid w:val="003123E7"/>
    <w:rsid w:val="00322BBB"/>
    <w:rsid w:val="003268C9"/>
    <w:rsid w:val="0034147D"/>
    <w:rsid w:val="003475E7"/>
    <w:rsid w:val="003520C3"/>
    <w:rsid w:val="00374605"/>
    <w:rsid w:val="00381A48"/>
    <w:rsid w:val="00392DBE"/>
    <w:rsid w:val="003A707F"/>
    <w:rsid w:val="003B27A4"/>
    <w:rsid w:val="003C03EE"/>
    <w:rsid w:val="003C1AA0"/>
    <w:rsid w:val="003E63A2"/>
    <w:rsid w:val="00402B00"/>
    <w:rsid w:val="00436CB6"/>
    <w:rsid w:val="00451029"/>
    <w:rsid w:val="00451E54"/>
    <w:rsid w:val="00454EEA"/>
    <w:rsid w:val="00461787"/>
    <w:rsid w:val="00477D97"/>
    <w:rsid w:val="00481250"/>
    <w:rsid w:val="004829E8"/>
    <w:rsid w:val="004B7795"/>
    <w:rsid w:val="004C2BDF"/>
    <w:rsid w:val="004C574B"/>
    <w:rsid w:val="004D1DB8"/>
    <w:rsid w:val="004E37B1"/>
    <w:rsid w:val="004E3A5F"/>
    <w:rsid w:val="004F3CFD"/>
    <w:rsid w:val="005111B6"/>
    <w:rsid w:val="00512308"/>
    <w:rsid w:val="00514B0B"/>
    <w:rsid w:val="005379B2"/>
    <w:rsid w:val="00547954"/>
    <w:rsid w:val="00571FF0"/>
    <w:rsid w:val="00596673"/>
    <w:rsid w:val="005B5CBC"/>
    <w:rsid w:val="005C2DA7"/>
    <w:rsid w:val="005C5C4D"/>
    <w:rsid w:val="005D12F0"/>
    <w:rsid w:val="005D5A04"/>
    <w:rsid w:val="006150A7"/>
    <w:rsid w:val="0061654F"/>
    <w:rsid w:val="0062440C"/>
    <w:rsid w:val="006428A2"/>
    <w:rsid w:val="00644477"/>
    <w:rsid w:val="00646F70"/>
    <w:rsid w:val="00655231"/>
    <w:rsid w:val="00661D48"/>
    <w:rsid w:val="006717A2"/>
    <w:rsid w:val="00671815"/>
    <w:rsid w:val="00674F76"/>
    <w:rsid w:val="00677CA2"/>
    <w:rsid w:val="0069488D"/>
    <w:rsid w:val="006C4166"/>
    <w:rsid w:val="006E1619"/>
    <w:rsid w:val="006F6DAE"/>
    <w:rsid w:val="00700055"/>
    <w:rsid w:val="00707800"/>
    <w:rsid w:val="0071063E"/>
    <w:rsid w:val="00725ED2"/>
    <w:rsid w:val="00727725"/>
    <w:rsid w:val="00732E5C"/>
    <w:rsid w:val="00745695"/>
    <w:rsid w:val="007520B9"/>
    <w:rsid w:val="00763E2F"/>
    <w:rsid w:val="00770FF8"/>
    <w:rsid w:val="00793A29"/>
    <w:rsid w:val="007D5CA7"/>
    <w:rsid w:val="007D6CFC"/>
    <w:rsid w:val="007E5BF3"/>
    <w:rsid w:val="007E5C60"/>
    <w:rsid w:val="007F7FA6"/>
    <w:rsid w:val="00811CB3"/>
    <w:rsid w:val="00820AEB"/>
    <w:rsid w:val="00820D8E"/>
    <w:rsid w:val="00827486"/>
    <w:rsid w:val="00865FE7"/>
    <w:rsid w:val="00872E36"/>
    <w:rsid w:val="008C6325"/>
    <w:rsid w:val="008F5E31"/>
    <w:rsid w:val="009125FD"/>
    <w:rsid w:val="00923320"/>
    <w:rsid w:val="00940B37"/>
    <w:rsid w:val="00953512"/>
    <w:rsid w:val="00954B6D"/>
    <w:rsid w:val="00963FC8"/>
    <w:rsid w:val="00973C30"/>
    <w:rsid w:val="0098715A"/>
    <w:rsid w:val="009B3820"/>
    <w:rsid w:val="009B500F"/>
    <w:rsid w:val="009C2142"/>
    <w:rsid w:val="009C2ACD"/>
    <w:rsid w:val="009F7A86"/>
    <w:rsid w:val="00A0565C"/>
    <w:rsid w:val="00A11370"/>
    <w:rsid w:val="00A2273A"/>
    <w:rsid w:val="00A22C02"/>
    <w:rsid w:val="00A267A6"/>
    <w:rsid w:val="00A3657E"/>
    <w:rsid w:val="00A36A52"/>
    <w:rsid w:val="00A36DA3"/>
    <w:rsid w:val="00A44A77"/>
    <w:rsid w:val="00A7565B"/>
    <w:rsid w:val="00A90552"/>
    <w:rsid w:val="00AB0F03"/>
    <w:rsid w:val="00AB59B1"/>
    <w:rsid w:val="00AB5DAE"/>
    <w:rsid w:val="00AC2A55"/>
    <w:rsid w:val="00AE3916"/>
    <w:rsid w:val="00AE5960"/>
    <w:rsid w:val="00AF34FC"/>
    <w:rsid w:val="00B0027B"/>
    <w:rsid w:val="00B002DB"/>
    <w:rsid w:val="00B022F4"/>
    <w:rsid w:val="00B04B97"/>
    <w:rsid w:val="00B13A6B"/>
    <w:rsid w:val="00B177C1"/>
    <w:rsid w:val="00B25B73"/>
    <w:rsid w:val="00B27163"/>
    <w:rsid w:val="00B5396F"/>
    <w:rsid w:val="00B766BD"/>
    <w:rsid w:val="00B77DAF"/>
    <w:rsid w:val="00BA6D18"/>
    <w:rsid w:val="00BD3EA9"/>
    <w:rsid w:val="00BE7B20"/>
    <w:rsid w:val="00BF3CCB"/>
    <w:rsid w:val="00BF579B"/>
    <w:rsid w:val="00BF5D6A"/>
    <w:rsid w:val="00C00D6C"/>
    <w:rsid w:val="00C051E7"/>
    <w:rsid w:val="00C104E5"/>
    <w:rsid w:val="00C106DF"/>
    <w:rsid w:val="00C351D7"/>
    <w:rsid w:val="00C4286F"/>
    <w:rsid w:val="00C445F9"/>
    <w:rsid w:val="00C46080"/>
    <w:rsid w:val="00C514FA"/>
    <w:rsid w:val="00C6075B"/>
    <w:rsid w:val="00C760B5"/>
    <w:rsid w:val="00C97026"/>
    <w:rsid w:val="00CC52D0"/>
    <w:rsid w:val="00CE0F64"/>
    <w:rsid w:val="00CF31B3"/>
    <w:rsid w:val="00D043EB"/>
    <w:rsid w:val="00D07F92"/>
    <w:rsid w:val="00D26C42"/>
    <w:rsid w:val="00D27DA0"/>
    <w:rsid w:val="00D45458"/>
    <w:rsid w:val="00D527D1"/>
    <w:rsid w:val="00D53793"/>
    <w:rsid w:val="00D74E03"/>
    <w:rsid w:val="00DA5D57"/>
    <w:rsid w:val="00DC0824"/>
    <w:rsid w:val="00DC3E1D"/>
    <w:rsid w:val="00DD3FB5"/>
    <w:rsid w:val="00DE01C1"/>
    <w:rsid w:val="00DE5650"/>
    <w:rsid w:val="00DF32C2"/>
    <w:rsid w:val="00E053B0"/>
    <w:rsid w:val="00E10033"/>
    <w:rsid w:val="00E14440"/>
    <w:rsid w:val="00E410D3"/>
    <w:rsid w:val="00E4382E"/>
    <w:rsid w:val="00E464E6"/>
    <w:rsid w:val="00E70B9C"/>
    <w:rsid w:val="00E80212"/>
    <w:rsid w:val="00E82DBE"/>
    <w:rsid w:val="00E83028"/>
    <w:rsid w:val="00E91CAB"/>
    <w:rsid w:val="00E921D6"/>
    <w:rsid w:val="00E95B1D"/>
    <w:rsid w:val="00EA0D5E"/>
    <w:rsid w:val="00EA49C7"/>
    <w:rsid w:val="00EA5AD6"/>
    <w:rsid w:val="00EB684C"/>
    <w:rsid w:val="00ED4811"/>
    <w:rsid w:val="00ED4C2F"/>
    <w:rsid w:val="00ED6484"/>
    <w:rsid w:val="00EE0E65"/>
    <w:rsid w:val="00F017E4"/>
    <w:rsid w:val="00F02862"/>
    <w:rsid w:val="00F23D0A"/>
    <w:rsid w:val="00F25F2F"/>
    <w:rsid w:val="00F26895"/>
    <w:rsid w:val="00F301EE"/>
    <w:rsid w:val="00F402F8"/>
    <w:rsid w:val="00F4069D"/>
    <w:rsid w:val="00F4143E"/>
    <w:rsid w:val="00F5473E"/>
    <w:rsid w:val="00F671E9"/>
    <w:rsid w:val="00F752C7"/>
    <w:rsid w:val="00F845CE"/>
    <w:rsid w:val="00F85098"/>
    <w:rsid w:val="00F86EA3"/>
    <w:rsid w:val="00F90904"/>
    <w:rsid w:val="00FA226F"/>
    <w:rsid w:val="00FB3A97"/>
    <w:rsid w:val="00FB4847"/>
    <w:rsid w:val="00FD144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DAF"/>
    <w:rPr>
      <w:lang w:val="en-US" w:eastAsia="en-US"/>
    </w:rPr>
  </w:style>
  <w:style w:type="paragraph" w:styleId="Heading1">
    <w:name w:val="heading 1"/>
    <w:basedOn w:val="Normal"/>
    <w:next w:val="Normal"/>
    <w:qFormat/>
    <w:rsid w:val="00B77DAF"/>
    <w:pPr>
      <w:keepNext/>
      <w:outlineLvl w:val="0"/>
    </w:pPr>
    <w:rPr>
      <w:sz w:val="28"/>
      <w:lang w:val="ro-RO"/>
    </w:rPr>
  </w:style>
  <w:style w:type="paragraph" w:styleId="Heading2">
    <w:name w:val="heading 2"/>
    <w:basedOn w:val="Normal"/>
    <w:next w:val="Normal"/>
    <w:qFormat/>
    <w:rsid w:val="00B77DAF"/>
    <w:pPr>
      <w:keepNext/>
      <w:jc w:val="center"/>
      <w:outlineLvl w:val="1"/>
    </w:pPr>
    <w:rPr>
      <w:b/>
      <w:sz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77DAF"/>
    <w:pPr>
      <w:jc w:val="both"/>
    </w:pPr>
    <w:rPr>
      <w:sz w:val="28"/>
      <w:lang w:val="ro-RO"/>
    </w:rPr>
  </w:style>
  <w:style w:type="paragraph" w:styleId="Header">
    <w:name w:val="header"/>
    <w:basedOn w:val="Normal"/>
    <w:rsid w:val="00B77DAF"/>
    <w:pPr>
      <w:tabs>
        <w:tab w:val="center" w:pos="4320"/>
        <w:tab w:val="right" w:pos="8640"/>
      </w:tabs>
    </w:pPr>
  </w:style>
  <w:style w:type="character" w:styleId="PageNumber">
    <w:name w:val="page number"/>
    <w:basedOn w:val="DefaultParagraphFont"/>
    <w:rsid w:val="00B77DAF"/>
  </w:style>
  <w:style w:type="paragraph" w:styleId="Footer">
    <w:name w:val="footer"/>
    <w:basedOn w:val="Normal"/>
    <w:rsid w:val="00B77DAF"/>
    <w:pPr>
      <w:tabs>
        <w:tab w:val="center" w:pos="4320"/>
        <w:tab w:val="right" w:pos="8640"/>
      </w:tabs>
    </w:pPr>
  </w:style>
  <w:style w:type="paragraph" w:styleId="BodyText3">
    <w:name w:val="Body Text 3"/>
    <w:basedOn w:val="Normal"/>
    <w:rsid w:val="00B77DAF"/>
    <w:pPr>
      <w:spacing w:after="120"/>
    </w:pPr>
    <w:rPr>
      <w:sz w:val="16"/>
      <w:szCs w:val="16"/>
    </w:rPr>
  </w:style>
  <w:style w:type="character" w:styleId="Emphasis">
    <w:name w:val="Emphasis"/>
    <w:qFormat/>
    <w:rsid w:val="00B77DAF"/>
    <w:rPr>
      <w:i/>
      <w:iCs/>
    </w:rPr>
  </w:style>
  <w:style w:type="paragraph" w:styleId="BodyTextIndent2">
    <w:name w:val="Body Text Indent 2"/>
    <w:basedOn w:val="Normal"/>
    <w:rsid w:val="00B04B97"/>
    <w:pPr>
      <w:spacing w:after="120" w:line="480" w:lineRule="auto"/>
      <w:ind w:left="283"/>
    </w:pPr>
  </w:style>
  <w:style w:type="paragraph" w:styleId="BalloonText">
    <w:name w:val="Balloon Text"/>
    <w:basedOn w:val="Normal"/>
    <w:semiHidden/>
    <w:rsid w:val="00732E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DAF"/>
    <w:rPr>
      <w:lang w:val="en-US" w:eastAsia="en-US"/>
    </w:rPr>
  </w:style>
  <w:style w:type="paragraph" w:styleId="Heading1">
    <w:name w:val="heading 1"/>
    <w:basedOn w:val="Normal"/>
    <w:next w:val="Normal"/>
    <w:qFormat/>
    <w:rsid w:val="00B77DAF"/>
    <w:pPr>
      <w:keepNext/>
      <w:outlineLvl w:val="0"/>
    </w:pPr>
    <w:rPr>
      <w:sz w:val="28"/>
      <w:lang w:val="ro-RO"/>
    </w:rPr>
  </w:style>
  <w:style w:type="paragraph" w:styleId="Heading2">
    <w:name w:val="heading 2"/>
    <w:basedOn w:val="Normal"/>
    <w:next w:val="Normal"/>
    <w:qFormat/>
    <w:rsid w:val="00B77DAF"/>
    <w:pPr>
      <w:keepNext/>
      <w:jc w:val="center"/>
      <w:outlineLvl w:val="1"/>
    </w:pPr>
    <w:rPr>
      <w:b/>
      <w:sz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77DAF"/>
    <w:pPr>
      <w:jc w:val="both"/>
    </w:pPr>
    <w:rPr>
      <w:sz w:val="28"/>
      <w:lang w:val="ro-RO"/>
    </w:rPr>
  </w:style>
  <w:style w:type="paragraph" w:styleId="Header">
    <w:name w:val="header"/>
    <w:basedOn w:val="Normal"/>
    <w:rsid w:val="00B77DAF"/>
    <w:pPr>
      <w:tabs>
        <w:tab w:val="center" w:pos="4320"/>
        <w:tab w:val="right" w:pos="8640"/>
      </w:tabs>
    </w:pPr>
  </w:style>
  <w:style w:type="character" w:styleId="PageNumber">
    <w:name w:val="page number"/>
    <w:basedOn w:val="DefaultParagraphFont"/>
    <w:rsid w:val="00B77DAF"/>
  </w:style>
  <w:style w:type="paragraph" w:styleId="Footer">
    <w:name w:val="footer"/>
    <w:basedOn w:val="Normal"/>
    <w:rsid w:val="00B77DAF"/>
    <w:pPr>
      <w:tabs>
        <w:tab w:val="center" w:pos="4320"/>
        <w:tab w:val="right" w:pos="8640"/>
      </w:tabs>
    </w:pPr>
  </w:style>
  <w:style w:type="paragraph" w:styleId="BodyText3">
    <w:name w:val="Body Text 3"/>
    <w:basedOn w:val="Normal"/>
    <w:rsid w:val="00B77DAF"/>
    <w:pPr>
      <w:spacing w:after="120"/>
    </w:pPr>
    <w:rPr>
      <w:sz w:val="16"/>
      <w:szCs w:val="16"/>
    </w:rPr>
  </w:style>
  <w:style w:type="character" w:styleId="Emphasis">
    <w:name w:val="Emphasis"/>
    <w:qFormat/>
    <w:rsid w:val="00B77DAF"/>
    <w:rPr>
      <w:i/>
      <w:iCs/>
    </w:rPr>
  </w:style>
  <w:style w:type="paragraph" w:styleId="BodyTextIndent2">
    <w:name w:val="Body Text Indent 2"/>
    <w:basedOn w:val="Normal"/>
    <w:rsid w:val="00B04B97"/>
    <w:pPr>
      <w:spacing w:after="120" w:line="480" w:lineRule="auto"/>
      <w:ind w:left="283"/>
    </w:pPr>
  </w:style>
  <w:style w:type="paragraph" w:styleId="BalloonText">
    <w:name w:val="Balloon Text"/>
    <w:basedOn w:val="Normal"/>
    <w:semiHidden/>
    <w:rsid w:val="00732E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99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F2660-DA0A-4501-A556-1DC6CECE2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622</Words>
  <Characters>3608</Characters>
  <Application>Microsoft Office Word</Application>
  <DocSecurity>0</DocSecurity>
  <Lines>30</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CONSJUD</Company>
  <LinksUpToDate>false</LinksUpToDate>
  <CharactersWithSpaces>4222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bandrea</dc:creator>
  <cp:lastModifiedBy>Csiki Anna</cp:lastModifiedBy>
  <cp:revision>10</cp:revision>
  <cp:lastPrinted>2020-10-15T06:37:00Z</cp:lastPrinted>
  <dcterms:created xsi:type="dcterms:W3CDTF">2020-10-15T04:42:00Z</dcterms:created>
  <dcterms:modified xsi:type="dcterms:W3CDTF">2020-10-15T08:00:00Z</dcterms:modified>
</cp:coreProperties>
</file>